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4CCA5" w14:textId="56843EB5" w:rsidR="00E15350" w:rsidRPr="00A04980" w:rsidRDefault="00E15350" w:rsidP="00E15350">
      <w:pPr>
        <w:spacing w:before="100" w:beforeAutospacing="1" w:after="100" w:afterAutospacing="1"/>
        <w:jc w:val="center"/>
        <w:rPr>
          <w:rFonts w:ascii="Avenir Book" w:eastAsia="Times New Roman" w:hAnsi="Avenir Book" w:cs="Calibri"/>
          <w:color w:val="808080" w:themeColor="background1" w:themeShade="80"/>
          <w:sz w:val="32"/>
          <w:szCs w:val="32"/>
          <w:lang w:eastAsia="nl-NL"/>
        </w:rPr>
      </w:pPr>
      <w:r w:rsidRPr="00A04980">
        <w:rPr>
          <w:rFonts w:ascii="Avenir Book" w:eastAsia="Times New Roman" w:hAnsi="Avenir Book" w:cs="Calibri"/>
          <w:color w:val="808080" w:themeColor="background1" w:themeShade="80"/>
          <w:sz w:val="32"/>
          <w:szCs w:val="32"/>
          <w:lang w:eastAsia="nl-NL"/>
        </w:rPr>
        <w:t>Algemene Voorwaarden</w:t>
      </w:r>
    </w:p>
    <w:p w14:paraId="5601F60C" w14:textId="69E121A6" w:rsidR="00AF6C8D" w:rsidRPr="00A04980" w:rsidRDefault="00AF6C8D" w:rsidP="00AF6C8D">
      <w:pPr>
        <w:spacing w:before="100" w:beforeAutospacing="1" w:after="100" w:afterAutospacing="1"/>
        <w:rPr>
          <w:rFonts w:ascii="Avenir Book" w:eastAsia="Times New Roman" w:hAnsi="Avenir Book" w:cs="Times New Roman"/>
          <w:color w:val="808080" w:themeColor="background1" w:themeShade="80"/>
          <w:lang w:eastAsia="nl-NL"/>
        </w:rPr>
      </w:pPr>
      <w:r w:rsidRPr="00A04980">
        <w:rPr>
          <w:rFonts w:ascii="Avenir Book" w:eastAsia="Times New Roman" w:hAnsi="Avenir Book" w:cs="Calibri"/>
          <w:b/>
          <w:bCs/>
          <w:color w:val="808080" w:themeColor="background1" w:themeShade="80"/>
          <w:sz w:val="28"/>
          <w:szCs w:val="28"/>
          <w:lang w:eastAsia="nl-NL"/>
        </w:rPr>
        <w:t xml:space="preserve">Praktijk </w:t>
      </w:r>
      <w:r w:rsidR="00D015C5" w:rsidRPr="00A04980">
        <w:rPr>
          <w:rFonts w:ascii="Avenir Book" w:eastAsia="Times New Roman" w:hAnsi="Avenir Book" w:cs="Calibri"/>
          <w:b/>
          <w:bCs/>
          <w:color w:val="808080" w:themeColor="background1" w:themeShade="80"/>
          <w:sz w:val="28"/>
          <w:szCs w:val="28"/>
          <w:lang w:eastAsia="nl-NL"/>
        </w:rPr>
        <w:t>Saskia Beukman</w:t>
      </w:r>
      <w:r w:rsidR="00C46C83" w:rsidRPr="00A04980">
        <w:rPr>
          <w:rFonts w:ascii="Avenir Book" w:eastAsia="Times New Roman" w:hAnsi="Avenir Book" w:cs="Calibri"/>
          <w:b/>
          <w:bCs/>
          <w:color w:val="808080" w:themeColor="background1" w:themeShade="80"/>
          <w:sz w:val="28"/>
          <w:szCs w:val="28"/>
          <w:lang w:eastAsia="nl-NL"/>
        </w:rPr>
        <w:t xml:space="preserve"> </w:t>
      </w:r>
      <w:r w:rsidR="00CA20C6" w:rsidRPr="00A04980">
        <w:rPr>
          <w:rFonts w:ascii="Avenir Book" w:eastAsia="Times New Roman" w:hAnsi="Avenir Book" w:cs="Calibri"/>
          <w:color w:val="808080" w:themeColor="background1" w:themeShade="80"/>
          <w:sz w:val="20"/>
          <w:szCs w:val="20"/>
          <w:lang w:eastAsia="nl-NL"/>
        </w:rPr>
        <w:t xml:space="preserve">haptonomie </w:t>
      </w:r>
      <w:r w:rsidR="00E15350" w:rsidRPr="00A04980">
        <w:rPr>
          <w:rFonts w:ascii="Avenir Book" w:eastAsia="Times New Roman" w:hAnsi="Avenir Book" w:cs="Calibri"/>
          <w:color w:val="808080" w:themeColor="background1" w:themeShade="80"/>
          <w:sz w:val="20"/>
          <w:szCs w:val="20"/>
          <w:lang w:eastAsia="nl-NL"/>
        </w:rPr>
        <w:t>&amp;</w:t>
      </w:r>
      <w:r w:rsidR="00CA20C6" w:rsidRPr="00A04980">
        <w:rPr>
          <w:rFonts w:ascii="Avenir Book" w:eastAsia="Times New Roman" w:hAnsi="Avenir Book" w:cs="Calibri"/>
          <w:color w:val="808080" w:themeColor="background1" w:themeShade="80"/>
          <w:sz w:val="20"/>
          <w:szCs w:val="20"/>
          <w:lang w:eastAsia="nl-NL"/>
        </w:rPr>
        <w:t xml:space="preserve"> traumaverwerking</w:t>
      </w:r>
    </w:p>
    <w:p w14:paraId="216BFF4D" w14:textId="77777777" w:rsidR="00E15350" w:rsidRPr="00A04980" w:rsidRDefault="003B4152" w:rsidP="00E15350">
      <w:pPr>
        <w:spacing w:before="100" w:beforeAutospacing="1" w:after="100" w:afterAutospacing="1"/>
        <w:rPr>
          <w:rFonts w:ascii="Avenir Book" w:eastAsia="Times New Roman" w:hAnsi="Avenir Book" w:cs="Calibri"/>
          <w:color w:val="808080" w:themeColor="background1" w:themeShade="80"/>
          <w:sz w:val="22"/>
          <w:szCs w:val="22"/>
          <w:lang w:eastAsia="nl-NL"/>
        </w:rPr>
      </w:pPr>
      <w:r w:rsidRPr="00A04980">
        <w:rPr>
          <w:rFonts w:ascii="Avenir Book" w:eastAsia="Times New Roman" w:hAnsi="Avenir Book" w:cs="Calibri"/>
          <w:color w:val="808080" w:themeColor="background1" w:themeShade="80"/>
          <w:sz w:val="22"/>
          <w:szCs w:val="22"/>
          <w:lang w:eastAsia="nl-NL"/>
        </w:rPr>
        <w:t xml:space="preserve">Praktijkgegevens: </w:t>
      </w:r>
    </w:p>
    <w:p w14:paraId="638BFC30" w14:textId="3B90146A" w:rsidR="003B4152" w:rsidRPr="00A04980" w:rsidRDefault="003B4152" w:rsidP="00E15350">
      <w:pPr>
        <w:pStyle w:val="Lijstalinea"/>
        <w:numPr>
          <w:ilvl w:val="0"/>
          <w:numId w:val="8"/>
        </w:numPr>
        <w:spacing w:before="100" w:beforeAutospacing="1" w:after="100" w:afterAutospacing="1"/>
        <w:rPr>
          <w:rFonts w:ascii="Avenir Book" w:eastAsia="Times New Roman" w:hAnsi="Avenir Book" w:cs="Calibri"/>
          <w:color w:val="808080" w:themeColor="background1" w:themeShade="80"/>
          <w:sz w:val="22"/>
          <w:szCs w:val="22"/>
          <w:lang w:eastAsia="nl-NL"/>
        </w:rPr>
      </w:pPr>
      <w:r w:rsidRPr="00A04980">
        <w:rPr>
          <w:rFonts w:ascii="Avenir Book" w:eastAsia="Times New Roman" w:hAnsi="Avenir Book" w:cs="Calibri"/>
          <w:color w:val="808080" w:themeColor="background1" w:themeShade="80"/>
          <w:sz w:val="22"/>
          <w:szCs w:val="22"/>
          <w:lang w:eastAsia="nl-NL"/>
        </w:rPr>
        <w:t>Raadhuisstraat 56A, 2101HH Heemstede</w:t>
      </w:r>
    </w:p>
    <w:p w14:paraId="3B79BD57" w14:textId="77777777" w:rsidR="003B4152" w:rsidRPr="00A04980" w:rsidRDefault="003B4152" w:rsidP="003B4152">
      <w:pPr>
        <w:pStyle w:val="Lijstalinea"/>
        <w:numPr>
          <w:ilvl w:val="0"/>
          <w:numId w:val="8"/>
        </w:numPr>
        <w:spacing w:before="100" w:beforeAutospacing="1" w:after="100" w:afterAutospacing="1"/>
        <w:rPr>
          <w:rFonts w:ascii="Avenir Book" w:eastAsia="Times New Roman" w:hAnsi="Avenir Book" w:cs="Times New Roman"/>
          <w:color w:val="808080" w:themeColor="background1" w:themeShade="80"/>
          <w:lang w:eastAsia="nl-NL"/>
        </w:rPr>
      </w:pPr>
      <w:r w:rsidRPr="00A04980">
        <w:rPr>
          <w:rFonts w:ascii="Avenir Book" w:eastAsia="Times New Roman" w:hAnsi="Avenir Book" w:cs="Calibri"/>
          <w:color w:val="808080" w:themeColor="background1" w:themeShade="80"/>
          <w:sz w:val="22"/>
          <w:szCs w:val="22"/>
          <w:lang w:eastAsia="nl-NL"/>
        </w:rPr>
        <w:t>KvK-nummer: 3430715</w:t>
      </w:r>
    </w:p>
    <w:p w14:paraId="465B4E60" w14:textId="6A1F3383" w:rsidR="003B4152" w:rsidRPr="00A04980" w:rsidRDefault="003B4152" w:rsidP="00AF6C8D">
      <w:pPr>
        <w:pStyle w:val="Lijstalinea"/>
        <w:numPr>
          <w:ilvl w:val="0"/>
          <w:numId w:val="8"/>
        </w:numPr>
        <w:spacing w:before="100" w:beforeAutospacing="1" w:after="100" w:afterAutospacing="1"/>
        <w:rPr>
          <w:rFonts w:ascii="Avenir Book" w:eastAsia="Times New Roman" w:hAnsi="Avenir Book" w:cs="Times New Roman"/>
          <w:color w:val="808080" w:themeColor="background1" w:themeShade="80"/>
          <w:lang w:eastAsia="nl-NL"/>
        </w:rPr>
      </w:pPr>
      <w:r w:rsidRPr="00A04980">
        <w:rPr>
          <w:rFonts w:ascii="Avenir Book" w:eastAsia="Times New Roman" w:hAnsi="Avenir Book" w:cs="Calibri"/>
          <w:color w:val="808080" w:themeColor="background1" w:themeShade="80"/>
          <w:sz w:val="22"/>
          <w:szCs w:val="22"/>
          <w:lang w:eastAsia="nl-NL"/>
        </w:rPr>
        <w:t>AGB-code: 90059566</w:t>
      </w:r>
    </w:p>
    <w:p w14:paraId="229CF9DC" w14:textId="77777777" w:rsidR="00AF6C8D" w:rsidRPr="00A04980" w:rsidRDefault="00AF6C8D" w:rsidP="00AF6C8D">
      <w:pPr>
        <w:spacing w:before="100" w:beforeAutospacing="1" w:after="100" w:afterAutospacing="1"/>
        <w:rPr>
          <w:rFonts w:ascii="Avenir Book" w:eastAsia="Times New Roman" w:hAnsi="Avenir Book" w:cs="Times New Roman"/>
          <w:color w:val="808080" w:themeColor="background1" w:themeShade="80"/>
          <w:lang w:eastAsia="nl-NL"/>
        </w:rPr>
      </w:pPr>
      <w:r w:rsidRPr="00A04980">
        <w:rPr>
          <w:rFonts w:ascii="Avenir Book" w:eastAsia="Times New Roman" w:hAnsi="Avenir Book" w:cs="Calibri"/>
          <w:color w:val="808080" w:themeColor="background1" w:themeShade="80"/>
          <w:sz w:val="22"/>
          <w:szCs w:val="22"/>
          <w:lang w:eastAsia="nl-NL"/>
        </w:rPr>
        <w:t xml:space="preserve">Artikel 1: Definities </w:t>
      </w:r>
    </w:p>
    <w:p w14:paraId="4DC620B7" w14:textId="1480F33E" w:rsidR="004B48EB" w:rsidRPr="00A04980" w:rsidRDefault="00AF6C8D" w:rsidP="004B48EB">
      <w:pPr>
        <w:pStyle w:val="Lijstalinea"/>
        <w:numPr>
          <w:ilvl w:val="1"/>
          <w:numId w:val="6"/>
        </w:numPr>
        <w:spacing w:before="100" w:beforeAutospacing="1" w:after="100" w:afterAutospacing="1"/>
        <w:rPr>
          <w:rFonts w:ascii="Avenir Book" w:eastAsia="Times New Roman" w:hAnsi="Avenir Book" w:cs="Calibri"/>
          <w:color w:val="808080" w:themeColor="background1" w:themeShade="80"/>
          <w:sz w:val="22"/>
          <w:szCs w:val="22"/>
          <w:lang w:eastAsia="nl-NL"/>
        </w:rPr>
      </w:pPr>
      <w:r w:rsidRPr="00A04980">
        <w:rPr>
          <w:rFonts w:ascii="Avenir Book" w:eastAsia="Times New Roman" w:hAnsi="Avenir Book" w:cs="Calibri"/>
          <w:color w:val="808080" w:themeColor="background1" w:themeShade="80"/>
          <w:sz w:val="22"/>
          <w:szCs w:val="22"/>
          <w:lang w:eastAsia="nl-NL"/>
        </w:rPr>
        <w:t xml:space="preserve">Therapeut: </w:t>
      </w:r>
      <w:r w:rsidR="006951AE" w:rsidRPr="00A04980">
        <w:rPr>
          <w:rFonts w:ascii="Avenir Book" w:eastAsia="Times New Roman" w:hAnsi="Avenir Book" w:cs="Calibri"/>
          <w:color w:val="808080" w:themeColor="background1" w:themeShade="80"/>
          <w:sz w:val="22"/>
          <w:szCs w:val="22"/>
          <w:lang w:eastAsia="nl-NL"/>
        </w:rPr>
        <w:t>N</w:t>
      </w:r>
      <w:r w:rsidR="00CA20C6" w:rsidRPr="00A04980">
        <w:rPr>
          <w:rFonts w:ascii="Avenir Book" w:eastAsia="Times New Roman" w:hAnsi="Avenir Book" w:cs="Calibri"/>
          <w:color w:val="808080" w:themeColor="background1" w:themeShade="80"/>
          <w:sz w:val="22"/>
          <w:szCs w:val="22"/>
          <w:lang w:eastAsia="nl-NL"/>
        </w:rPr>
        <w:t xml:space="preserve">atuurgeneeskundig </w:t>
      </w:r>
      <w:r w:rsidR="001D0842" w:rsidRPr="00A04980">
        <w:rPr>
          <w:rFonts w:ascii="Avenir Book" w:eastAsia="Times New Roman" w:hAnsi="Avenir Book" w:cs="Calibri"/>
          <w:color w:val="808080" w:themeColor="background1" w:themeShade="80"/>
          <w:sz w:val="22"/>
          <w:szCs w:val="22"/>
          <w:lang w:eastAsia="nl-NL"/>
        </w:rPr>
        <w:t>therapeut/</w:t>
      </w:r>
      <w:r w:rsidR="00404BEE" w:rsidRPr="00A04980">
        <w:rPr>
          <w:rFonts w:ascii="Avenir Book" w:eastAsia="Times New Roman" w:hAnsi="Avenir Book" w:cs="Calibri"/>
          <w:color w:val="808080" w:themeColor="background1" w:themeShade="80"/>
          <w:sz w:val="22"/>
          <w:szCs w:val="22"/>
          <w:lang w:eastAsia="nl-NL"/>
        </w:rPr>
        <w:t xml:space="preserve"> Fysiotherapeu</w:t>
      </w:r>
      <w:r w:rsidR="006175CF" w:rsidRPr="00A04980">
        <w:rPr>
          <w:rFonts w:ascii="Avenir Book" w:eastAsia="Times New Roman" w:hAnsi="Avenir Book" w:cs="Calibri"/>
          <w:color w:val="808080" w:themeColor="background1" w:themeShade="80"/>
          <w:sz w:val="22"/>
          <w:szCs w:val="22"/>
          <w:lang w:eastAsia="nl-NL"/>
        </w:rPr>
        <w:t>t</w:t>
      </w:r>
      <w:r w:rsidRPr="00A04980">
        <w:rPr>
          <w:rFonts w:ascii="Avenir Book" w:eastAsia="Times New Roman" w:hAnsi="Avenir Book" w:cs="Calibri"/>
          <w:color w:val="808080" w:themeColor="background1" w:themeShade="80"/>
          <w:sz w:val="22"/>
          <w:szCs w:val="22"/>
          <w:lang w:eastAsia="nl-NL"/>
        </w:rPr>
        <w:t xml:space="preserve"> </w:t>
      </w:r>
      <w:r w:rsidR="00CA20C6" w:rsidRPr="00A04980">
        <w:rPr>
          <w:rFonts w:ascii="Avenir Book" w:eastAsia="Times New Roman" w:hAnsi="Avenir Book" w:cs="Calibri"/>
          <w:color w:val="808080" w:themeColor="background1" w:themeShade="80"/>
          <w:sz w:val="22"/>
          <w:szCs w:val="22"/>
          <w:lang w:eastAsia="nl-NL"/>
        </w:rPr>
        <w:t>Saskia Beukman</w:t>
      </w:r>
      <w:r w:rsidRPr="00A04980">
        <w:rPr>
          <w:rFonts w:ascii="Avenir Book" w:eastAsia="Times New Roman" w:hAnsi="Avenir Book" w:cs="Calibri"/>
          <w:color w:val="808080" w:themeColor="background1" w:themeShade="80"/>
          <w:sz w:val="22"/>
          <w:szCs w:val="22"/>
          <w:lang w:eastAsia="nl-NL"/>
        </w:rPr>
        <w:t xml:space="preserve"> handelend als zelfstandig gevestigd therapeut; </w:t>
      </w:r>
    </w:p>
    <w:p w14:paraId="7B2A3A9F" w14:textId="02834FC3" w:rsidR="00AF6C8D" w:rsidRPr="00A04980" w:rsidRDefault="00C57167" w:rsidP="008778EB">
      <w:pPr>
        <w:pStyle w:val="Lijstalinea"/>
        <w:numPr>
          <w:ilvl w:val="1"/>
          <w:numId w:val="6"/>
        </w:numPr>
        <w:spacing w:before="100" w:beforeAutospacing="1" w:after="100" w:afterAutospacing="1"/>
        <w:rPr>
          <w:rFonts w:ascii="Avenir Book" w:eastAsia="Times New Roman" w:hAnsi="Avenir Book" w:cs="Calibri"/>
          <w:color w:val="808080" w:themeColor="background1" w:themeShade="80"/>
          <w:sz w:val="22"/>
          <w:szCs w:val="22"/>
          <w:lang w:eastAsia="nl-NL"/>
        </w:rPr>
      </w:pPr>
      <w:r w:rsidRPr="00A04980">
        <w:rPr>
          <w:rFonts w:ascii="Avenir Book" w:eastAsia="Times New Roman" w:hAnsi="Avenir Book" w:cs="Calibri"/>
          <w:color w:val="808080" w:themeColor="background1" w:themeShade="80"/>
          <w:sz w:val="22"/>
          <w:szCs w:val="22"/>
          <w:lang w:eastAsia="nl-NL"/>
        </w:rPr>
        <w:t>Cliënt</w:t>
      </w:r>
      <w:r w:rsidR="00AF6C8D" w:rsidRPr="00A04980">
        <w:rPr>
          <w:rFonts w:ascii="Avenir Book" w:eastAsia="Times New Roman" w:hAnsi="Avenir Book" w:cs="Calibri"/>
          <w:color w:val="808080" w:themeColor="background1" w:themeShade="80"/>
          <w:sz w:val="22"/>
          <w:szCs w:val="22"/>
          <w:lang w:eastAsia="nl-NL"/>
        </w:rPr>
        <w:t>: de persoon aan wie door de therapeut advies en begeleiding verleend wordt dan wel</w:t>
      </w:r>
      <w:r w:rsidRPr="00A04980">
        <w:rPr>
          <w:rFonts w:ascii="Avenir Book" w:eastAsia="Times New Roman" w:hAnsi="Avenir Book" w:cs="Calibri"/>
          <w:color w:val="808080" w:themeColor="background1" w:themeShade="80"/>
          <w:sz w:val="22"/>
          <w:szCs w:val="22"/>
          <w:lang w:eastAsia="nl-NL"/>
        </w:rPr>
        <w:t xml:space="preserve"> </w:t>
      </w:r>
      <w:r w:rsidR="00AF6C8D" w:rsidRPr="00A04980">
        <w:rPr>
          <w:rFonts w:ascii="Avenir Book" w:eastAsia="Times New Roman" w:hAnsi="Avenir Book" w:cs="Calibri"/>
          <w:color w:val="808080" w:themeColor="background1" w:themeShade="80"/>
          <w:sz w:val="22"/>
          <w:szCs w:val="22"/>
          <w:lang w:eastAsia="nl-NL"/>
        </w:rPr>
        <w:t xml:space="preserve">diens wettelijke vertegenwoordiger; </w:t>
      </w:r>
    </w:p>
    <w:p w14:paraId="49F7ACF8" w14:textId="77777777" w:rsidR="004F0BF5" w:rsidRPr="00A04980" w:rsidRDefault="00072688" w:rsidP="00B52D50">
      <w:pPr>
        <w:pStyle w:val="Lijstalinea"/>
        <w:numPr>
          <w:ilvl w:val="1"/>
          <w:numId w:val="6"/>
        </w:numPr>
        <w:spacing w:before="100" w:beforeAutospacing="1" w:after="100" w:afterAutospacing="1"/>
        <w:rPr>
          <w:rFonts w:ascii="Avenir Book" w:eastAsia="Times New Roman" w:hAnsi="Avenir Book" w:cs="Calibri"/>
          <w:color w:val="808080" w:themeColor="background1" w:themeShade="80"/>
          <w:sz w:val="22"/>
          <w:szCs w:val="22"/>
          <w:lang w:eastAsia="nl-NL"/>
        </w:rPr>
      </w:pPr>
      <w:r w:rsidRPr="00A04980">
        <w:rPr>
          <w:rFonts w:ascii="Avenir Book" w:hAnsi="Avenir Book"/>
          <w:color w:val="808080" w:themeColor="background1" w:themeShade="80"/>
          <w:sz w:val="20"/>
          <w:szCs w:val="20"/>
        </w:rPr>
        <w:t xml:space="preserve">Deelnemer: een natuurlijke persoon die deelneemt aan een workshop, cursus, lezing, e.d. </w:t>
      </w:r>
    </w:p>
    <w:p w14:paraId="4B4889BA" w14:textId="6246D173" w:rsidR="00072688" w:rsidRPr="00A04980" w:rsidRDefault="00072688" w:rsidP="00B52D50">
      <w:pPr>
        <w:pStyle w:val="Lijstalinea"/>
        <w:numPr>
          <w:ilvl w:val="1"/>
          <w:numId w:val="6"/>
        </w:numPr>
        <w:spacing w:before="100" w:beforeAutospacing="1" w:after="100" w:afterAutospacing="1"/>
        <w:rPr>
          <w:rFonts w:ascii="Avenir Book" w:eastAsia="Times New Roman" w:hAnsi="Avenir Book" w:cs="Calibri"/>
          <w:color w:val="808080" w:themeColor="background1" w:themeShade="80"/>
          <w:sz w:val="22"/>
          <w:szCs w:val="22"/>
          <w:lang w:eastAsia="nl-NL"/>
        </w:rPr>
      </w:pPr>
      <w:r w:rsidRPr="00A04980">
        <w:rPr>
          <w:rFonts w:ascii="Avenir Book" w:hAnsi="Avenir Book"/>
          <w:color w:val="808080" w:themeColor="background1" w:themeShade="80"/>
          <w:sz w:val="20"/>
          <w:szCs w:val="20"/>
        </w:rPr>
        <w:t xml:space="preserve">Opdrachtgever: de natuurlijke persoon of rechtspersoon die aan Saskia </w:t>
      </w:r>
      <w:r w:rsidR="000D3F15">
        <w:rPr>
          <w:rFonts w:ascii="Avenir Book" w:hAnsi="Avenir Book"/>
          <w:color w:val="808080" w:themeColor="background1" w:themeShade="80"/>
          <w:sz w:val="20"/>
          <w:szCs w:val="20"/>
        </w:rPr>
        <w:t>Beukman</w:t>
      </w:r>
      <w:r w:rsidRPr="00A04980">
        <w:rPr>
          <w:rFonts w:ascii="Avenir Book" w:hAnsi="Avenir Book"/>
          <w:color w:val="808080" w:themeColor="background1" w:themeShade="80"/>
          <w:sz w:val="20"/>
          <w:szCs w:val="20"/>
        </w:rPr>
        <w:t xml:space="preserve"> een opdracht verstrekt.</w:t>
      </w:r>
    </w:p>
    <w:p w14:paraId="123210B2" w14:textId="23AD6E29" w:rsidR="00AF6C8D" w:rsidRPr="00A04980" w:rsidRDefault="00AF6C8D" w:rsidP="00AF6C8D">
      <w:pPr>
        <w:spacing w:before="100" w:beforeAutospacing="1" w:after="100" w:afterAutospacing="1"/>
        <w:rPr>
          <w:rFonts w:ascii="Avenir Book" w:eastAsia="Times New Roman" w:hAnsi="Avenir Book" w:cs="Times New Roman"/>
          <w:color w:val="808080" w:themeColor="background1" w:themeShade="80"/>
          <w:lang w:eastAsia="nl-NL"/>
        </w:rPr>
      </w:pPr>
      <w:r w:rsidRPr="00A04980">
        <w:rPr>
          <w:rFonts w:ascii="Avenir Book" w:eastAsia="Times New Roman" w:hAnsi="Avenir Book" w:cs="Calibri"/>
          <w:color w:val="808080" w:themeColor="background1" w:themeShade="80"/>
          <w:sz w:val="22"/>
          <w:szCs w:val="22"/>
          <w:lang w:eastAsia="nl-NL"/>
        </w:rPr>
        <w:t>Artikel 2</w:t>
      </w:r>
      <w:r w:rsidR="00193EBD">
        <w:rPr>
          <w:rFonts w:ascii="Avenir Book" w:eastAsia="Times New Roman" w:hAnsi="Avenir Book" w:cs="Calibri"/>
          <w:color w:val="808080" w:themeColor="background1" w:themeShade="80"/>
          <w:sz w:val="22"/>
          <w:szCs w:val="22"/>
          <w:lang w:eastAsia="nl-NL"/>
        </w:rPr>
        <w:t>:</w:t>
      </w:r>
      <w:r w:rsidRPr="00A04980">
        <w:rPr>
          <w:rFonts w:ascii="Avenir Book" w:eastAsia="Times New Roman" w:hAnsi="Avenir Book" w:cs="Calibri"/>
          <w:color w:val="808080" w:themeColor="background1" w:themeShade="80"/>
          <w:sz w:val="22"/>
          <w:szCs w:val="22"/>
          <w:lang w:eastAsia="nl-NL"/>
        </w:rPr>
        <w:t xml:space="preserve"> Algemeen </w:t>
      </w:r>
    </w:p>
    <w:p w14:paraId="704293E3" w14:textId="14C68ED4" w:rsidR="003418B6" w:rsidRPr="00A04980" w:rsidRDefault="00A73B48" w:rsidP="00D1105E">
      <w:pPr>
        <w:rPr>
          <w:rFonts w:ascii="Avenir Book" w:hAnsi="Avenir Book"/>
          <w:color w:val="808080" w:themeColor="background1" w:themeShade="80"/>
          <w:sz w:val="20"/>
          <w:szCs w:val="20"/>
        </w:rPr>
      </w:pPr>
      <w:r w:rsidRPr="00A04980">
        <w:rPr>
          <w:rFonts w:ascii="Avenir Book" w:hAnsi="Avenir Book"/>
          <w:color w:val="808080" w:themeColor="background1" w:themeShade="80"/>
          <w:sz w:val="20"/>
          <w:szCs w:val="20"/>
        </w:rPr>
        <w:t xml:space="preserve">Deze algemene voorwaarden zijn van toepassing op iedere overeenkomst tussen Saskia Beukman en de cliënt/deelnemer/opdrachtgever. </w:t>
      </w:r>
    </w:p>
    <w:p w14:paraId="45EAA6BB" w14:textId="77777777" w:rsidR="008778EB" w:rsidRPr="00A04980" w:rsidRDefault="008778EB" w:rsidP="00797D15">
      <w:pPr>
        <w:rPr>
          <w:rFonts w:ascii="Avenir Book" w:eastAsia="Times New Roman" w:hAnsi="Avenir Book" w:cs="Calibri"/>
          <w:color w:val="808080" w:themeColor="background1" w:themeShade="80"/>
          <w:sz w:val="22"/>
          <w:szCs w:val="22"/>
          <w:lang w:eastAsia="nl-NL"/>
        </w:rPr>
      </w:pPr>
    </w:p>
    <w:p w14:paraId="446DE675" w14:textId="4F67D4D0" w:rsidR="003B75E5" w:rsidRDefault="00193EBD" w:rsidP="003B75E5">
      <w:pPr>
        <w:rPr>
          <w:rFonts w:ascii="Avenir Book" w:hAnsi="Avenir Book"/>
          <w:color w:val="808080" w:themeColor="background1" w:themeShade="80"/>
          <w:sz w:val="22"/>
          <w:szCs w:val="22"/>
        </w:rPr>
      </w:pPr>
      <w:r>
        <w:rPr>
          <w:rFonts w:ascii="Avenir Book" w:hAnsi="Avenir Book"/>
          <w:color w:val="808080" w:themeColor="background1" w:themeShade="80"/>
          <w:sz w:val="22"/>
          <w:szCs w:val="22"/>
        </w:rPr>
        <w:t xml:space="preserve">Artikel </w:t>
      </w:r>
      <w:r w:rsidR="00797D15" w:rsidRPr="00A04980">
        <w:rPr>
          <w:rFonts w:ascii="Avenir Book" w:hAnsi="Avenir Book"/>
          <w:color w:val="808080" w:themeColor="background1" w:themeShade="80"/>
          <w:sz w:val="22"/>
          <w:szCs w:val="22"/>
        </w:rPr>
        <w:t>3</w:t>
      </w:r>
      <w:r>
        <w:rPr>
          <w:rFonts w:ascii="Avenir Book" w:hAnsi="Avenir Book"/>
          <w:color w:val="808080" w:themeColor="background1" w:themeShade="80"/>
          <w:sz w:val="22"/>
          <w:szCs w:val="22"/>
        </w:rPr>
        <w:t>:</w:t>
      </w:r>
      <w:r w:rsidR="00797D15" w:rsidRPr="00A04980">
        <w:rPr>
          <w:rFonts w:ascii="Avenir Book" w:hAnsi="Avenir Book"/>
          <w:color w:val="808080" w:themeColor="background1" w:themeShade="80"/>
          <w:sz w:val="22"/>
          <w:szCs w:val="22"/>
        </w:rPr>
        <w:t xml:space="preserve"> Aard dienstverlening </w:t>
      </w:r>
      <w:r w:rsidR="00AE6B53" w:rsidRPr="00A04980">
        <w:rPr>
          <w:rFonts w:ascii="Avenir Book" w:hAnsi="Avenir Book"/>
          <w:color w:val="808080" w:themeColor="background1" w:themeShade="80"/>
          <w:sz w:val="22"/>
          <w:szCs w:val="22"/>
        </w:rPr>
        <w:t xml:space="preserve">Praktijk </w:t>
      </w:r>
      <w:r w:rsidR="00797D15" w:rsidRPr="00A04980">
        <w:rPr>
          <w:rFonts w:ascii="Avenir Book" w:hAnsi="Avenir Book"/>
          <w:color w:val="808080" w:themeColor="background1" w:themeShade="80"/>
          <w:sz w:val="22"/>
          <w:szCs w:val="22"/>
        </w:rPr>
        <w:t xml:space="preserve">Saskia </w:t>
      </w:r>
      <w:r w:rsidR="00AE6B53" w:rsidRPr="00A04980">
        <w:rPr>
          <w:rFonts w:ascii="Avenir Book" w:hAnsi="Avenir Book"/>
          <w:color w:val="808080" w:themeColor="background1" w:themeShade="80"/>
          <w:sz w:val="22"/>
          <w:szCs w:val="22"/>
        </w:rPr>
        <w:t>Beukman</w:t>
      </w:r>
      <w:r w:rsidR="00797D15" w:rsidRPr="00A04980">
        <w:rPr>
          <w:rFonts w:ascii="Avenir Book" w:hAnsi="Avenir Book"/>
          <w:color w:val="808080" w:themeColor="background1" w:themeShade="80"/>
          <w:sz w:val="22"/>
          <w:szCs w:val="22"/>
        </w:rPr>
        <w:t xml:space="preserve"> </w:t>
      </w:r>
    </w:p>
    <w:p w14:paraId="7048604F" w14:textId="77777777" w:rsidR="003B75E5" w:rsidRDefault="003B75E5" w:rsidP="003B75E5">
      <w:pPr>
        <w:rPr>
          <w:rFonts w:ascii="Avenir Book" w:hAnsi="Avenir Book"/>
          <w:color w:val="808080" w:themeColor="background1" w:themeShade="80"/>
          <w:sz w:val="22"/>
          <w:szCs w:val="22"/>
        </w:rPr>
      </w:pPr>
    </w:p>
    <w:p w14:paraId="7F358D8F" w14:textId="6568AF90" w:rsidR="00797D15" w:rsidRPr="003B75E5" w:rsidRDefault="003B75E5" w:rsidP="003B75E5">
      <w:pPr>
        <w:rPr>
          <w:rFonts w:ascii="Avenir Book" w:hAnsi="Avenir Book"/>
          <w:color w:val="808080" w:themeColor="background1" w:themeShade="80"/>
          <w:sz w:val="22"/>
          <w:szCs w:val="22"/>
        </w:rPr>
      </w:pPr>
      <w:r>
        <w:rPr>
          <w:rFonts w:ascii="Avenir Book" w:hAnsi="Avenir Book"/>
          <w:color w:val="808080" w:themeColor="background1" w:themeShade="80"/>
          <w:sz w:val="22"/>
          <w:szCs w:val="22"/>
        </w:rPr>
        <w:t>3.1</w:t>
      </w:r>
      <w:r w:rsidR="00B17B13">
        <w:rPr>
          <w:rFonts w:ascii="Avenir Book" w:hAnsi="Avenir Book"/>
          <w:color w:val="808080" w:themeColor="background1" w:themeShade="80"/>
          <w:sz w:val="22"/>
          <w:szCs w:val="22"/>
        </w:rPr>
        <w:t xml:space="preserve"> </w:t>
      </w:r>
      <w:r w:rsidR="00797D15" w:rsidRPr="003B75E5">
        <w:rPr>
          <w:rFonts w:ascii="Avenir Book" w:hAnsi="Avenir Book"/>
          <w:color w:val="808080" w:themeColor="background1" w:themeShade="80"/>
          <w:sz w:val="20"/>
          <w:szCs w:val="20"/>
        </w:rPr>
        <w:t xml:space="preserve">Alle diensten van </w:t>
      </w:r>
      <w:r w:rsidR="00AE6B53" w:rsidRPr="003B75E5">
        <w:rPr>
          <w:rFonts w:ascii="Avenir Book" w:hAnsi="Avenir Book"/>
          <w:color w:val="808080" w:themeColor="background1" w:themeShade="80"/>
          <w:sz w:val="20"/>
          <w:szCs w:val="20"/>
        </w:rPr>
        <w:t xml:space="preserve">Praktijk </w:t>
      </w:r>
      <w:r w:rsidR="00797D15" w:rsidRPr="003B75E5">
        <w:rPr>
          <w:rFonts w:ascii="Avenir Book" w:hAnsi="Avenir Book"/>
          <w:color w:val="808080" w:themeColor="background1" w:themeShade="80"/>
          <w:sz w:val="20"/>
          <w:szCs w:val="20"/>
        </w:rPr>
        <w:t xml:space="preserve">Saskia </w:t>
      </w:r>
      <w:r w:rsidR="00AE6B53" w:rsidRPr="003B75E5">
        <w:rPr>
          <w:rFonts w:ascii="Avenir Book" w:hAnsi="Avenir Book"/>
          <w:color w:val="808080" w:themeColor="background1" w:themeShade="80"/>
          <w:sz w:val="20"/>
          <w:szCs w:val="20"/>
        </w:rPr>
        <w:t>Beukman</w:t>
      </w:r>
      <w:r w:rsidR="00D6558F" w:rsidRPr="003B75E5">
        <w:rPr>
          <w:rFonts w:ascii="Avenir Book" w:hAnsi="Avenir Book"/>
          <w:color w:val="808080" w:themeColor="background1" w:themeShade="80"/>
          <w:sz w:val="20"/>
          <w:szCs w:val="20"/>
        </w:rPr>
        <w:t xml:space="preserve"> </w:t>
      </w:r>
      <w:r w:rsidR="00797D15" w:rsidRPr="003B75E5">
        <w:rPr>
          <w:rFonts w:ascii="Avenir Book" w:hAnsi="Avenir Book"/>
          <w:color w:val="808080" w:themeColor="background1" w:themeShade="80"/>
          <w:sz w:val="20"/>
          <w:szCs w:val="20"/>
        </w:rPr>
        <w:t xml:space="preserve">zijn inspanningsverbintenissen. </w:t>
      </w:r>
      <w:r w:rsidR="00797D15" w:rsidRPr="003B75E5">
        <w:rPr>
          <w:rFonts w:ascii="Avenir Book" w:hAnsi="Avenir Book"/>
          <w:color w:val="808080" w:themeColor="background1" w:themeShade="80"/>
          <w:sz w:val="20"/>
          <w:szCs w:val="20"/>
        </w:rPr>
        <w:br/>
        <w:t>3.2</w:t>
      </w:r>
      <w:r w:rsidR="00B17B13">
        <w:rPr>
          <w:rFonts w:ascii="Avenir Book" w:hAnsi="Avenir Book"/>
          <w:color w:val="808080" w:themeColor="background1" w:themeShade="80"/>
          <w:sz w:val="20"/>
          <w:szCs w:val="20"/>
        </w:rPr>
        <w:t xml:space="preserve"> </w:t>
      </w:r>
      <w:r w:rsidR="00797D15" w:rsidRPr="003B75E5">
        <w:rPr>
          <w:rFonts w:ascii="Avenir Book" w:hAnsi="Avenir Book"/>
          <w:color w:val="808080" w:themeColor="background1" w:themeShade="80"/>
          <w:sz w:val="20"/>
          <w:szCs w:val="20"/>
        </w:rPr>
        <w:t xml:space="preserve">De dienstverlening is gericht op inzicht, bewustwording, ontwikkeling en bij therapie herstel. </w:t>
      </w:r>
      <w:r w:rsidR="00797D15" w:rsidRPr="003B75E5">
        <w:rPr>
          <w:rFonts w:ascii="Avenir Book" w:hAnsi="Avenir Book"/>
          <w:color w:val="808080" w:themeColor="background1" w:themeShade="80"/>
          <w:sz w:val="20"/>
          <w:szCs w:val="20"/>
        </w:rPr>
        <w:br/>
        <w:t>3.3</w:t>
      </w:r>
      <w:r w:rsidR="00B17B13">
        <w:rPr>
          <w:rFonts w:ascii="Avenir Book" w:hAnsi="Avenir Book"/>
          <w:color w:val="808080" w:themeColor="background1" w:themeShade="80"/>
          <w:sz w:val="20"/>
          <w:szCs w:val="20"/>
        </w:rPr>
        <w:t xml:space="preserve"> </w:t>
      </w:r>
      <w:r w:rsidR="00797D15" w:rsidRPr="003B75E5">
        <w:rPr>
          <w:rFonts w:ascii="Avenir Book" w:hAnsi="Avenir Book"/>
          <w:color w:val="808080" w:themeColor="background1" w:themeShade="80"/>
          <w:sz w:val="20"/>
          <w:szCs w:val="20"/>
        </w:rPr>
        <w:t xml:space="preserve">De werkwijze bij een sessie omvat gesprekken, aanraakoefeningen en ervaringsoefeningen.   </w:t>
      </w:r>
      <w:r w:rsidR="00797D15" w:rsidRPr="003B75E5">
        <w:rPr>
          <w:rFonts w:ascii="Avenir Book" w:hAnsi="Avenir Book"/>
          <w:color w:val="808080" w:themeColor="background1" w:themeShade="80"/>
          <w:sz w:val="20"/>
          <w:szCs w:val="20"/>
        </w:rPr>
        <w:br/>
      </w:r>
      <w:r w:rsidR="00D6558F" w:rsidRPr="003B75E5">
        <w:rPr>
          <w:rFonts w:ascii="Avenir Book" w:hAnsi="Avenir Book"/>
          <w:color w:val="808080" w:themeColor="background1" w:themeShade="80"/>
          <w:sz w:val="20"/>
          <w:szCs w:val="20"/>
        </w:rPr>
        <w:t xml:space="preserve">Praktijk </w:t>
      </w:r>
      <w:r w:rsidR="00797D15" w:rsidRPr="003B75E5">
        <w:rPr>
          <w:rFonts w:ascii="Avenir Book" w:hAnsi="Avenir Book"/>
          <w:color w:val="808080" w:themeColor="background1" w:themeShade="80"/>
          <w:sz w:val="20"/>
          <w:szCs w:val="20"/>
        </w:rPr>
        <w:t xml:space="preserve">Saskia </w:t>
      </w:r>
      <w:r w:rsidR="00D6558F" w:rsidRPr="003B75E5">
        <w:rPr>
          <w:rFonts w:ascii="Avenir Book" w:hAnsi="Avenir Book"/>
          <w:color w:val="808080" w:themeColor="background1" w:themeShade="80"/>
          <w:sz w:val="20"/>
          <w:szCs w:val="20"/>
        </w:rPr>
        <w:t xml:space="preserve">Beukman </w:t>
      </w:r>
      <w:r w:rsidR="00797D15" w:rsidRPr="003B75E5">
        <w:rPr>
          <w:rFonts w:ascii="Avenir Book" w:hAnsi="Avenir Book"/>
          <w:color w:val="808080" w:themeColor="background1" w:themeShade="80"/>
          <w:sz w:val="20"/>
          <w:szCs w:val="20"/>
        </w:rPr>
        <w:t xml:space="preserve">is verantwoordelijkheid voor het integer uitvoeren en begeleiden van de sessie/ opdrachten. </w:t>
      </w:r>
      <w:r w:rsidR="00797D15" w:rsidRPr="003B75E5">
        <w:rPr>
          <w:rFonts w:ascii="Avenir Book" w:hAnsi="Avenir Book"/>
          <w:color w:val="808080" w:themeColor="background1" w:themeShade="80"/>
          <w:sz w:val="20"/>
          <w:szCs w:val="20"/>
        </w:rPr>
        <w:br/>
        <w:t>3.5</w:t>
      </w:r>
      <w:r w:rsidR="00B17B13">
        <w:rPr>
          <w:rFonts w:ascii="Avenir Book" w:hAnsi="Avenir Book"/>
          <w:color w:val="808080" w:themeColor="background1" w:themeShade="80"/>
          <w:sz w:val="20"/>
          <w:szCs w:val="20"/>
        </w:rPr>
        <w:t xml:space="preserve"> </w:t>
      </w:r>
      <w:r w:rsidR="00BA55E6" w:rsidRPr="003B75E5">
        <w:rPr>
          <w:rFonts w:ascii="Avenir Book" w:hAnsi="Avenir Book"/>
          <w:color w:val="808080" w:themeColor="background1" w:themeShade="80"/>
          <w:sz w:val="20"/>
          <w:szCs w:val="20"/>
        </w:rPr>
        <w:t xml:space="preserve">Praktijk </w:t>
      </w:r>
      <w:r w:rsidR="00797D15" w:rsidRPr="003B75E5">
        <w:rPr>
          <w:rFonts w:ascii="Avenir Book" w:hAnsi="Avenir Book"/>
          <w:color w:val="808080" w:themeColor="background1" w:themeShade="80"/>
          <w:sz w:val="20"/>
          <w:szCs w:val="20"/>
        </w:rPr>
        <w:t xml:space="preserve">Saskia </w:t>
      </w:r>
      <w:r w:rsidR="00BA55E6" w:rsidRPr="003B75E5">
        <w:rPr>
          <w:rFonts w:ascii="Avenir Book" w:hAnsi="Avenir Book"/>
          <w:color w:val="808080" w:themeColor="background1" w:themeShade="80"/>
          <w:sz w:val="20"/>
          <w:szCs w:val="20"/>
        </w:rPr>
        <w:t>Beukman</w:t>
      </w:r>
      <w:r w:rsidR="00797D15" w:rsidRPr="003B75E5">
        <w:rPr>
          <w:rFonts w:ascii="Avenir Book" w:hAnsi="Avenir Book"/>
          <w:color w:val="808080" w:themeColor="background1" w:themeShade="80"/>
          <w:sz w:val="20"/>
          <w:szCs w:val="20"/>
        </w:rPr>
        <w:t xml:space="preserve"> is niet verantwoordelijk voor het slagen of toepassen van het geleerde en/of verkregen inzicht en gestelde doelen door cliënt/opdrachtgever. </w:t>
      </w:r>
      <w:r w:rsidR="00797D15" w:rsidRPr="003B75E5">
        <w:rPr>
          <w:rFonts w:ascii="Avenir Book" w:hAnsi="Avenir Book"/>
          <w:color w:val="808080" w:themeColor="background1" w:themeShade="80"/>
          <w:sz w:val="20"/>
          <w:szCs w:val="20"/>
        </w:rPr>
        <w:br/>
        <w:t>3.6</w:t>
      </w:r>
      <w:r w:rsidR="009910FD" w:rsidRPr="003B75E5">
        <w:rPr>
          <w:rFonts w:ascii="Avenir Book" w:hAnsi="Avenir Book"/>
          <w:color w:val="808080" w:themeColor="background1" w:themeShade="80"/>
          <w:sz w:val="20"/>
          <w:szCs w:val="20"/>
        </w:rPr>
        <w:t xml:space="preserve"> </w:t>
      </w:r>
      <w:r w:rsidR="00797D15" w:rsidRPr="003B75E5">
        <w:rPr>
          <w:rFonts w:ascii="Avenir Book" w:hAnsi="Avenir Book"/>
          <w:color w:val="808080" w:themeColor="background1" w:themeShade="80"/>
          <w:sz w:val="20"/>
          <w:szCs w:val="20"/>
        </w:rPr>
        <w:t xml:space="preserve">De cliënt/opdrachtgever draagt zelf verantwoordelijkheid voor het wel/niet in de praktijk brengen van het door </w:t>
      </w:r>
      <w:r w:rsidR="009910FD" w:rsidRPr="003B75E5">
        <w:rPr>
          <w:rFonts w:ascii="Avenir Book" w:hAnsi="Avenir Book"/>
          <w:color w:val="808080" w:themeColor="background1" w:themeShade="80"/>
          <w:sz w:val="20"/>
          <w:szCs w:val="20"/>
        </w:rPr>
        <w:t>Praktijk Saskia Beukman</w:t>
      </w:r>
      <w:r w:rsidR="00797D15" w:rsidRPr="003B75E5">
        <w:rPr>
          <w:rFonts w:ascii="Avenir Book" w:hAnsi="Avenir Book"/>
          <w:color w:val="808080" w:themeColor="background1" w:themeShade="80"/>
          <w:sz w:val="20"/>
          <w:szCs w:val="20"/>
        </w:rPr>
        <w:t xml:space="preserve"> aangebodene. </w:t>
      </w:r>
    </w:p>
    <w:p w14:paraId="6919E3DA" w14:textId="77777777" w:rsidR="00EE430B" w:rsidRPr="00A04980" w:rsidRDefault="00EE430B" w:rsidP="00EE430B">
      <w:pPr>
        <w:rPr>
          <w:rFonts w:ascii="Avenir Book" w:hAnsi="Avenir Book"/>
          <w:color w:val="808080" w:themeColor="background1" w:themeShade="80"/>
          <w:sz w:val="20"/>
          <w:szCs w:val="20"/>
        </w:rPr>
      </w:pPr>
    </w:p>
    <w:p w14:paraId="3FA0C481" w14:textId="77777777" w:rsidR="00EE430B" w:rsidRPr="00A04980" w:rsidRDefault="00EE430B" w:rsidP="00EE430B">
      <w:pPr>
        <w:rPr>
          <w:rFonts w:ascii="Avenir Book" w:hAnsi="Avenir Book"/>
          <w:color w:val="808080" w:themeColor="background1" w:themeShade="80"/>
          <w:sz w:val="20"/>
          <w:szCs w:val="20"/>
        </w:rPr>
      </w:pPr>
    </w:p>
    <w:p w14:paraId="6530FF43" w14:textId="77777777" w:rsidR="00D24E95" w:rsidRDefault="00193EBD" w:rsidP="00171C64">
      <w:pPr>
        <w:rPr>
          <w:rFonts w:ascii="Avenir Book" w:hAnsi="Avenir Book"/>
          <w:color w:val="808080" w:themeColor="background1" w:themeShade="80"/>
          <w:sz w:val="20"/>
          <w:szCs w:val="20"/>
        </w:rPr>
      </w:pPr>
      <w:r w:rsidRPr="00D24E95">
        <w:rPr>
          <w:rFonts w:ascii="Avenir Book" w:hAnsi="Avenir Book"/>
          <w:color w:val="808080" w:themeColor="background1" w:themeShade="80"/>
          <w:sz w:val="22"/>
          <w:szCs w:val="22"/>
        </w:rPr>
        <w:t xml:space="preserve">Artikel </w:t>
      </w:r>
      <w:r w:rsidR="00171C64" w:rsidRPr="00D24E95">
        <w:rPr>
          <w:rFonts w:ascii="Avenir Book" w:hAnsi="Avenir Book"/>
          <w:color w:val="808080" w:themeColor="background1" w:themeShade="80"/>
          <w:sz w:val="22"/>
          <w:szCs w:val="22"/>
        </w:rPr>
        <w:t>4</w:t>
      </w:r>
      <w:r w:rsidRPr="00D24E95">
        <w:rPr>
          <w:rFonts w:ascii="Avenir Book" w:hAnsi="Avenir Book"/>
          <w:color w:val="808080" w:themeColor="background1" w:themeShade="80"/>
          <w:sz w:val="22"/>
          <w:szCs w:val="22"/>
        </w:rPr>
        <w:t>:</w:t>
      </w:r>
      <w:r w:rsidR="00171C64" w:rsidRPr="00D24E95">
        <w:rPr>
          <w:rFonts w:ascii="Avenir Book" w:hAnsi="Avenir Book"/>
          <w:color w:val="808080" w:themeColor="background1" w:themeShade="80"/>
          <w:sz w:val="22"/>
          <w:szCs w:val="22"/>
        </w:rPr>
        <w:t xml:space="preserve"> Informatie</w:t>
      </w:r>
      <w:r w:rsidR="00171C64" w:rsidRPr="00A04980">
        <w:rPr>
          <w:rFonts w:ascii="Avenir Book" w:hAnsi="Avenir Book"/>
          <w:color w:val="808080" w:themeColor="background1" w:themeShade="80"/>
          <w:sz w:val="20"/>
          <w:szCs w:val="20"/>
        </w:rPr>
        <w:t xml:space="preserve">  </w:t>
      </w:r>
    </w:p>
    <w:p w14:paraId="49E1D49B" w14:textId="6A94B001" w:rsidR="00171C64" w:rsidRPr="00A04980" w:rsidRDefault="00171C64" w:rsidP="00171C64">
      <w:pPr>
        <w:rPr>
          <w:rFonts w:ascii="Avenir Book" w:hAnsi="Avenir Book"/>
          <w:color w:val="808080" w:themeColor="background1" w:themeShade="80"/>
          <w:sz w:val="20"/>
          <w:szCs w:val="20"/>
        </w:rPr>
      </w:pPr>
      <w:r w:rsidRPr="00A04980">
        <w:rPr>
          <w:rFonts w:ascii="Avenir Book" w:hAnsi="Avenir Book"/>
          <w:color w:val="808080" w:themeColor="background1" w:themeShade="80"/>
          <w:sz w:val="20"/>
          <w:szCs w:val="20"/>
        </w:rPr>
        <w:br/>
        <w:t xml:space="preserve">De cliënt/opdrachtgever dient vooraf aan </w:t>
      </w:r>
      <w:r w:rsidR="00DF020B" w:rsidRPr="00A04980">
        <w:rPr>
          <w:rFonts w:ascii="Avenir Book" w:hAnsi="Avenir Book"/>
          <w:color w:val="808080" w:themeColor="background1" w:themeShade="80"/>
          <w:sz w:val="20"/>
          <w:szCs w:val="20"/>
        </w:rPr>
        <w:t xml:space="preserve">Praktijk Saskia Beukman </w:t>
      </w:r>
      <w:r w:rsidRPr="00A04980">
        <w:rPr>
          <w:rFonts w:ascii="Avenir Book" w:hAnsi="Avenir Book"/>
          <w:color w:val="808080" w:themeColor="background1" w:themeShade="80"/>
          <w:sz w:val="20"/>
          <w:szCs w:val="20"/>
        </w:rPr>
        <w:t xml:space="preserve">alle informatie te verstrekken welke nodig is voor een goede uitvoering van de opdracht. (Denk aan </w:t>
      </w:r>
      <w:r w:rsidR="00D1105E" w:rsidRPr="00A04980">
        <w:rPr>
          <w:rFonts w:ascii="Avenir Book" w:hAnsi="Avenir Book"/>
          <w:color w:val="808080" w:themeColor="background1" w:themeShade="80"/>
          <w:sz w:val="20"/>
          <w:szCs w:val="20"/>
        </w:rPr>
        <w:t>medicijngebruik, eerdere</w:t>
      </w:r>
      <w:r w:rsidRPr="00A04980">
        <w:rPr>
          <w:rFonts w:ascii="Avenir Book" w:hAnsi="Avenir Book"/>
          <w:color w:val="808080" w:themeColor="background1" w:themeShade="80"/>
          <w:sz w:val="20"/>
          <w:szCs w:val="20"/>
        </w:rPr>
        <w:t xml:space="preserve"> (psychologische) behandelingen of diagnoses.) </w:t>
      </w:r>
    </w:p>
    <w:p w14:paraId="3F5BC560" w14:textId="77777777" w:rsidR="00CA0F7A" w:rsidRDefault="00CA0F7A" w:rsidP="00AF6C8D">
      <w:pPr>
        <w:spacing w:before="100" w:beforeAutospacing="1" w:after="100" w:afterAutospacing="1"/>
        <w:rPr>
          <w:rFonts w:ascii="Avenir Book" w:hAnsi="Avenir Book"/>
          <w:color w:val="808080" w:themeColor="background1" w:themeShade="80"/>
          <w:sz w:val="20"/>
          <w:szCs w:val="20"/>
        </w:rPr>
      </w:pPr>
    </w:p>
    <w:p w14:paraId="2F139C5F" w14:textId="77777777" w:rsidR="00D24E95" w:rsidRDefault="00D24E95" w:rsidP="00AF6C8D">
      <w:pPr>
        <w:spacing w:before="100" w:beforeAutospacing="1" w:after="100" w:afterAutospacing="1"/>
        <w:rPr>
          <w:rFonts w:ascii="Avenir Book" w:hAnsi="Avenir Book"/>
          <w:color w:val="808080" w:themeColor="background1" w:themeShade="80"/>
          <w:sz w:val="20"/>
          <w:szCs w:val="20"/>
        </w:rPr>
      </w:pPr>
    </w:p>
    <w:p w14:paraId="0D2375FB" w14:textId="79AAA728" w:rsidR="00193EBD" w:rsidRDefault="003F3A46" w:rsidP="00CA0F7A">
      <w:pPr>
        <w:spacing w:before="100" w:beforeAutospacing="1" w:after="100" w:afterAutospacing="1"/>
        <w:rPr>
          <w:rFonts w:ascii="Avenir Book" w:hAnsi="Avenir Book"/>
          <w:color w:val="808080" w:themeColor="background1" w:themeShade="80"/>
          <w:sz w:val="20"/>
          <w:szCs w:val="20"/>
        </w:rPr>
      </w:pPr>
      <w:r w:rsidRPr="00CA0F7A">
        <w:rPr>
          <w:rFonts w:ascii="Avenir Book" w:hAnsi="Avenir Book"/>
          <w:color w:val="808080" w:themeColor="background1" w:themeShade="80"/>
          <w:sz w:val="22"/>
          <w:szCs w:val="22"/>
        </w:rPr>
        <w:lastRenderedPageBreak/>
        <w:t xml:space="preserve">Artikel </w:t>
      </w:r>
      <w:r w:rsidR="00BF70E4" w:rsidRPr="00CA0F7A">
        <w:rPr>
          <w:rFonts w:ascii="Avenir Book" w:hAnsi="Avenir Book"/>
          <w:color w:val="808080" w:themeColor="background1" w:themeShade="80"/>
          <w:sz w:val="22"/>
          <w:szCs w:val="22"/>
        </w:rPr>
        <w:t>5</w:t>
      </w:r>
      <w:r w:rsidR="00193EBD" w:rsidRPr="00CA0F7A">
        <w:rPr>
          <w:rFonts w:ascii="Avenir Book" w:hAnsi="Avenir Book"/>
          <w:color w:val="808080" w:themeColor="background1" w:themeShade="80"/>
          <w:sz w:val="22"/>
          <w:szCs w:val="22"/>
        </w:rPr>
        <w:t>:</w:t>
      </w:r>
      <w:r w:rsidR="00BF70E4" w:rsidRPr="00CA0F7A">
        <w:rPr>
          <w:rFonts w:ascii="Avenir Book" w:hAnsi="Avenir Book"/>
          <w:color w:val="808080" w:themeColor="background1" w:themeShade="80"/>
          <w:sz w:val="22"/>
          <w:szCs w:val="22"/>
        </w:rPr>
        <w:t xml:space="preserve"> Betaling, annulering en ‘no show’</w:t>
      </w:r>
      <w:r w:rsidR="00BF70E4" w:rsidRPr="00B17B13">
        <w:rPr>
          <w:rFonts w:ascii="Avenir Book" w:hAnsi="Avenir Book"/>
          <w:color w:val="808080" w:themeColor="background1" w:themeShade="80"/>
          <w:sz w:val="20"/>
          <w:szCs w:val="20"/>
        </w:rPr>
        <w:t xml:space="preserve">. </w:t>
      </w:r>
    </w:p>
    <w:p w14:paraId="7315307B" w14:textId="4B9359E7" w:rsidR="00193EBD" w:rsidRDefault="00BF70E4" w:rsidP="00193EBD">
      <w:pPr>
        <w:spacing w:before="100" w:beforeAutospacing="1"/>
        <w:rPr>
          <w:rFonts w:ascii="Avenir Book" w:hAnsi="Avenir Book"/>
          <w:color w:val="808080" w:themeColor="background1" w:themeShade="80"/>
          <w:sz w:val="20"/>
          <w:szCs w:val="20"/>
        </w:rPr>
      </w:pPr>
      <w:r w:rsidRPr="00A04980">
        <w:rPr>
          <w:rFonts w:ascii="Avenir Book" w:hAnsi="Avenir Book"/>
          <w:color w:val="808080" w:themeColor="background1" w:themeShade="80"/>
          <w:sz w:val="20"/>
          <w:szCs w:val="20"/>
        </w:rPr>
        <w:t xml:space="preserve">5.1 De cliënt ontvangt na een sessie uiterlijk twee weken na de afspraak een gespecificeerde factuur van </w:t>
      </w:r>
      <w:r w:rsidR="006612C9" w:rsidRPr="00A04980">
        <w:rPr>
          <w:rFonts w:ascii="Avenir Book" w:hAnsi="Avenir Book"/>
          <w:color w:val="808080" w:themeColor="background1" w:themeShade="80"/>
          <w:sz w:val="20"/>
          <w:szCs w:val="20"/>
        </w:rPr>
        <w:t xml:space="preserve">Praktijk </w:t>
      </w:r>
      <w:r w:rsidRPr="00A04980">
        <w:rPr>
          <w:rFonts w:ascii="Avenir Book" w:hAnsi="Avenir Book"/>
          <w:color w:val="808080" w:themeColor="background1" w:themeShade="80"/>
          <w:sz w:val="20"/>
          <w:szCs w:val="20"/>
        </w:rPr>
        <w:t xml:space="preserve">Saskia </w:t>
      </w:r>
      <w:r w:rsidR="006612C9" w:rsidRPr="00A04980">
        <w:rPr>
          <w:rFonts w:ascii="Avenir Book" w:hAnsi="Avenir Book"/>
          <w:color w:val="808080" w:themeColor="background1" w:themeShade="80"/>
          <w:sz w:val="20"/>
          <w:szCs w:val="20"/>
        </w:rPr>
        <w:t>Beukman</w:t>
      </w:r>
      <w:r w:rsidRPr="00A04980">
        <w:rPr>
          <w:rFonts w:ascii="Avenir Book" w:hAnsi="Avenir Book"/>
          <w:color w:val="808080" w:themeColor="background1" w:themeShade="80"/>
          <w:sz w:val="20"/>
          <w:szCs w:val="20"/>
        </w:rPr>
        <w:t>. De</w:t>
      </w:r>
      <w:r w:rsidR="006D6791" w:rsidRPr="00A04980">
        <w:rPr>
          <w:rFonts w:ascii="Avenir Book" w:hAnsi="Avenir Book"/>
          <w:color w:val="808080" w:themeColor="background1" w:themeShade="80"/>
          <w:sz w:val="20"/>
          <w:szCs w:val="20"/>
        </w:rPr>
        <w:t xml:space="preserve"> </w:t>
      </w:r>
      <w:r w:rsidRPr="00A04980">
        <w:rPr>
          <w:rFonts w:ascii="Avenir Book" w:hAnsi="Avenir Book"/>
          <w:color w:val="808080" w:themeColor="background1" w:themeShade="80"/>
          <w:sz w:val="20"/>
          <w:szCs w:val="20"/>
        </w:rPr>
        <w:t xml:space="preserve">cliënt dient deze factuur binnen twee weken te voldoen. </w:t>
      </w:r>
      <w:r w:rsidR="00D20F89" w:rsidRPr="00A04980">
        <w:rPr>
          <w:rFonts w:ascii="Avenir Book" w:eastAsia="Times New Roman" w:hAnsi="Avenir Book" w:cs="Calibri"/>
          <w:color w:val="808080" w:themeColor="background1" w:themeShade="80"/>
          <w:sz w:val="22"/>
          <w:szCs w:val="22"/>
          <w:lang w:eastAsia="nl-NL"/>
        </w:rPr>
        <w:t xml:space="preserve">Bij een overschrijding van elke dertig dagen is de therapeut gerechtigd het factuurbedrag met €5,00 administratiekosten te verhogen. </w:t>
      </w:r>
      <w:r w:rsidR="00925FD7" w:rsidRPr="00A04980">
        <w:rPr>
          <w:rFonts w:ascii="Avenir Book" w:eastAsia="Times New Roman" w:hAnsi="Avenir Book" w:cs="Calibri"/>
          <w:color w:val="808080" w:themeColor="background1" w:themeShade="80"/>
          <w:sz w:val="22"/>
          <w:szCs w:val="22"/>
          <w:lang w:eastAsia="nl-NL"/>
        </w:rPr>
        <w:t>Als</w:t>
      </w:r>
      <w:r w:rsidR="00D20F89" w:rsidRPr="00A04980">
        <w:rPr>
          <w:rFonts w:ascii="Avenir Book" w:eastAsia="Times New Roman" w:hAnsi="Avenir Book" w:cs="Calibri"/>
          <w:color w:val="808080" w:themeColor="background1" w:themeShade="80"/>
          <w:sz w:val="22"/>
          <w:szCs w:val="22"/>
          <w:lang w:eastAsia="nl-NL"/>
        </w:rPr>
        <w:t xml:space="preserve"> de nota zestig dagen na datering niet is voldaan, is de therapeut gerechtigd om met terugwerkende kracht vanaf de eerste dag van verschuldigdheid wettelijke rente over het verschuldigde bedrag in rekening te brengen, alsook alle kosten verband houdend met de inning van de desbetreffende vordering, waaronder uitdrukkelijk mede worden verstaan kosten ter incasso door een incassobureau en gerechtelijke kosten. </w:t>
      </w:r>
    </w:p>
    <w:p w14:paraId="7E2FCA47" w14:textId="67396C87" w:rsidR="00193EBD" w:rsidRDefault="00BF70E4" w:rsidP="00193EBD">
      <w:pPr>
        <w:rPr>
          <w:rFonts w:ascii="Avenir Book" w:hAnsi="Avenir Book"/>
          <w:color w:val="808080" w:themeColor="background1" w:themeShade="80"/>
          <w:sz w:val="20"/>
          <w:szCs w:val="20"/>
        </w:rPr>
      </w:pPr>
      <w:r w:rsidRPr="00A04980">
        <w:rPr>
          <w:rFonts w:ascii="Avenir Book" w:hAnsi="Avenir Book"/>
          <w:color w:val="808080" w:themeColor="background1" w:themeShade="80"/>
          <w:sz w:val="20"/>
          <w:szCs w:val="20"/>
        </w:rPr>
        <w:t xml:space="preserve">5.2. Afmeldingen voor individuele sessies/afspraken dienen uiterlijk </w:t>
      </w:r>
      <w:r w:rsidRPr="00A04980">
        <w:rPr>
          <w:rFonts w:ascii="Avenir Book" w:hAnsi="Avenir Book"/>
          <w:b/>
          <w:bCs/>
          <w:color w:val="808080" w:themeColor="background1" w:themeShade="80"/>
          <w:sz w:val="20"/>
          <w:szCs w:val="20"/>
        </w:rPr>
        <w:t>24 uur</w:t>
      </w:r>
      <w:r w:rsidRPr="00A04980">
        <w:rPr>
          <w:rFonts w:ascii="Avenir Book" w:hAnsi="Avenir Book"/>
          <w:color w:val="808080" w:themeColor="background1" w:themeShade="80"/>
          <w:sz w:val="20"/>
          <w:szCs w:val="20"/>
        </w:rPr>
        <w:t xml:space="preserve"> voor overeengekomen datum en tijd te geschieden. </w:t>
      </w:r>
      <w:proofErr w:type="gramStart"/>
      <w:r w:rsidRPr="00A04980">
        <w:rPr>
          <w:rFonts w:ascii="Avenir Book" w:hAnsi="Avenir Book"/>
          <w:color w:val="808080" w:themeColor="background1" w:themeShade="80"/>
          <w:sz w:val="20"/>
          <w:szCs w:val="20"/>
        </w:rPr>
        <w:t>Indien</w:t>
      </w:r>
      <w:proofErr w:type="gramEnd"/>
      <w:r w:rsidRPr="00A04980">
        <w:rPr>
          <w:rFonts w:ascii="Avenir Book" w:hAnsi="Avenir Book"/>
          <w:color w:val="808080" w:themeColor="background1" w:themeShade="80"/>
          <w:sz w:val="20"/>
          <w:szCs w:val="20"/>
        </w:rPr>
        <w:t xml:space="preserve"> de afmelding geschiedt binnen deze 24 uur, of de cliënt/opdrachtgever niet verschijnt (‘no show’), dan wordt de sessie volledig gerekend en ontvangt de cliënt/opdrachtgever daarvan alsnog een factuur. </w:t>
      </w:r>
      <w:r w:rsidRPr="00A04980">
        <w:rPr>
          <w:rFonts w:ascii="Avenir Book" w:hAnsi="Avenir Book"/>
          <w:color w:val="808080" w:themeColor="background1" w:themeShade="80"/>
          <w:sz w:val="20"/>
          <w:szCs w:val="20"/>
        </w:rPr>
        <w:br/>
        <w:t>5.3</w:t>
      </w:r>
      <w:r w:rsidR="00D24E95">
        <w:rPr>
          <w:rFonts w:ascii="Avenir Book" w:hAnsi="Avenir Book"/>
          <w:color w:val="808080" w:themeColor="background1" w:themeShade="80"/>
          <w:sz w:val="20"/>
          <w:szCs w:val="20"/>
        </w:rPr>
        <w:t xml:space="preserve"> </w:t>
      </w:r>
      <w:r w:rsidRPr="00A04980">
        <w:rPr>
          <w:rFonts w:ascii="Avenir Book" w:hAnsi="Avenir Book"/>
          <w:color w:val="808080" w:themeColor="background1" w:themeShade="80"/>
          <w:sz w:val="20"/>
          <w:szCs w:val="20"/>
        </w:rPr>
        <w:t xml:space="preserve">De deelnemer aan een workshop/lezing/cursus ontvangt voorafgaand aan de geplande datum een factuur. Wanneer deze factuur is voldaan, is deelname door deelnemer definitief.  </w:t>
      </w:r>
      <w:r w:rsidRPr="00A04980">
        <w:rPr>
          <w:rFonts w:ascii="Avenir Book" w:hAnsi="Avenir Book"/>
          <w:color w:val="808080" w:themeColor="background1" w:themeShade="80"/>
          <w:sz w:val="20"/>
          <w:szCs w:val="20"/>
        </w:rPr>
        <w:br/>
        <w:t xml:space="preserve">5.4 Wanneer </w:t>
      </w:r>
      <w:r w:rsidR="006D6791" w:rsidRPr="00A04980">
        <w:rPr>
          <w:rFonts w:ascii="Avenir Book" w:hAnsi="Avenir Book"/>
          <w:color w:val="808080" w:themeColor="background1" w:themeShade="80"/>
          <w:sz w:val="20"/>
          <w:szCs w:val="20"/>
        </w:rPr>
        <w:t xml:space="preserve">Praktijk </w:t>
      </w:r>
      <w:r w:rsidRPr="00A04980">
        <w:rPr>
          <w:rFonts w:ascii="Avenir Book" w:hAnsi="Avenir Book"/>
          <w:color w:val="808080" w:themeColor="background1" w:themeShade="80"/>
          <w:sz w:val="20"/>
          <w:szCs w:val="20"/>
        </w:rPr>
        <w:t xml:space="preserve">Saskia </w:t>
      </w:r>
      <w:r w:rsidR="006D6791" w:rsidRPr="00A04980">
        <w:rPr>
          <w:rFonts w:ascii="Avenir Book" w:hAnsi="Avenir Book"/>
          <w:color w:val="808080" w:themeColor="background1" w:themeShade="80"/>
          <w:sz w:val="20"/>
          <w:szCs w:val="20"/>
        </w:rPr>
        <w:t>Beukman</w:t>
      </w:r>
      <w:r w:rsidRPr="00A04980">
        <w:rPr>
          <w:rFonts w:ascii="Avenir Book" w:hAnsi="Avenir Book"/>
          <w:color w:val="808080" w:themeColor="background1" w:themeShade="80"/>
          <w:sz w:val="20"/>
          <w:szCs w:val="20"/>
        </w:rPr>
        <w:t xml:space="preserve"> de lezing/workshop/cursus/e.d. annuleert, ontvangt de opdrachtgever de eventueel </w:t>
      </w:r>
      <w:r w:rsidR="00460E96" w:rsidRPr="00A04980">
        <w:rPr>
          <w:rFonts w:ascii="Avenir Book" w:hAnsi="Avenir Book"/>
          <w:color w:val="808080" w:themeColor="background1" w:themeShade="80"/>
          <w:sz w:val="20"/>
          <w:szCs w:val="20"/>
        </w:rPr>
        <w:t>al</w:t>
      </w:r>
      <w:r w:rsidRPr="00A04980">
        <w:rPr>
          <w:rFonts w:ascii="Avenir Book" w:hAnsi="Avenir Book"/>
          <w:color w:val="808080" w:themeColor="background1" w:themeShade="80"/>
          <w:sz w:val="20"/>
          <w:szCs w:val="20"/>
        </w:rPr>
        <w:t xml:space="preserve"> betaalde vergoeding terug. </w:t>
      </w:r>
      <w:r w:rsidRPr="00A04980">
        <w:rPr>
          <w:rFonts w:ascii="Avenir Book" w:hAnsi="Avenir Book"/>
          <w:color w:val="808080" w:themeColor="background1" w:themeShade="80"/>
          <w:sz w:val="20"/>
          <w:szCs w:val="20"/>
        </w:rPr>
        <w:br/>
        <w:t>5.5</w:t>
      </w:r>
      <w:r w:rsidR="00D24E95">
        <w:rPr>
          <w:rFonts w:ascii="Avenir Book" w:hAnsi="Avenir Book"/>
          <w:color w:val="808080" w:themeColor="background1" w:themeShade="80"/>
          <w:sz w:val="20"/>
          <w:szCs w:val="20"/>
        </w:rPr>
        <w:t xml:space="preserve"> </w:t>
      </w:r>
      <w:r w:rsidRPr="00A04980">
        <w:rPr>
          <w:rFonts w:ascii="Avenir Book" w:hAnsi="Avenir Book"/>
          <w:color w:val="808080" w:themeColor="background1" w:themeShade="80"/>
          <w:sz w:val="20"/>
          <w:szCs w:val="20"/>
        </w:rPr>
        <w:t xml:space="preserve">Voor opdrachten, lezingen, workshops en cursussen buiten </w:t>
      </w:r>
      <w:r w:rsidR="00AB77B6" w:rsidRPr="00A04980">
        <w:rPr>
          <w:rFonts w:ascii="Avenir Book" w:hAnsi="Avenir Book"/>
          <w:color w:val="808080" w:themeColor="background1" w:themeShade="80"/>
          <w:sz w:val="20"/>
          <w:szCs w:val="20"/>
        </w:rPr>
        <w:t>Heemstede</w:t>
      </w:r>
      <w:r w:rsidRPr="00A04980">
        <w:rPr>
          <w:rFonts w:ascii="Avenir Book" w:hAnsi="Avenir Book"/>
          <w:color w:val="808080" w:themeColor="background1" w:themeShade="80"/>
          <w:sz w:val="20"/>
          <w:szCs w:val="20"/>
        </w:rPr>
        <w:t xml:space="preserve"> brengt </w:t>
      </w:r>
      <w:r w:rsidR="00AB77B6" w:rsidRPr="00A04980">
        <w:rPr>
          <w:rFonts w:ascii="Avenir Book" w:hAnsi="Avenir Book"/>
          <w:color w:val="808080" w:themeColor="background1" w:themeShade="80"/>
          <w:sz w:val="20"/>
          <w:szCs w:val="20"/>
        </w:rPr>
        <w:t xml:space="preserve">Praktijk </w:t>
      </w:r>
      <w:r w:rsidRPr="00A04980">
        <w:rPr>
          <w:rFonts w:ascii="Avenir Book" w:hAnsi="Avenir Book"/>
          <w:color w:val="808080" w:themeColor="background1" w:themeShade="80"/>
          <w:sz w:val="20"/>
          <w:szCs w:val="20"/>
        </w:rPr>
        <w:t xml:space="preserve">Saskia </w:t>
      </w:r>
      <w:r w:rsidR="00AB77B6" w:rsidRPr="00A04980">
        <w:rPr>
          <w:rFonts w:ascii="Avenir Book" w:hAnsi="Avenir Book"/>
          <w:color w:val="808080" w:themeColor="background1" w:themeShade="80"/>
          <w:sz w:val="20"/>
          <w:szCs w:val="20"/>
        </w:rPr>
        <w:t xml:space="preserve">Beukman </w:t>
      </w:r>
      <w:r w:rsidR="0000778F" w:rsidRPr="00A04980">
        <w:rPr>
          <w:rFonts w:ascii="Avenir Book" w:hAnsi="Avenir Book"/>
          <w:color w:val="808080" w:themeColor="background1" w:themeShade="80"/>
          <w:sz w:val="20"/>
          <w:szCs w:val="20"/>
        </w:rPr>
        <w:t>reiskosten in rekening, te weten €0.</w:t>
      </w:r>
      <w:r w:rsidR="00FC61D2">
        <w:rPr>
          <w:rFonts w:ascii="Avenir Book" w:hAnsi="Avenir Book"/>
          <w:color w:val="808080" w:themeColor="background1" w:themeShade="80"/>
          <w:sz w:val="20"/>
          <w:szCs w:val="20"/>
        </w:rPr>
        <w:t>21</w:t>
      </w:r>
      <w:r w:rsidR="0000778F" w:rsidRPr="00A04980">
        <w:rPr>
          <w:rFonts w:ascii="Avenir Book" w:hAnsi="Avenir Book"/>
          <w:color w:val="808080" w:themeColor="background1" w:themeShade="80"/>
          <w:sz w:val="20"/>
          <w:szCs w:val="20"/>
        </w:rPr>
        <w:t xml:space="preserve"> per kilometer of de daadwerkelijke kosten voor openbaar vervoer plus de berekende reistijd volgens Google </w:t>
      </w:r>
      <w:proofErr w:type="spellStart"/>
      <w:r w:rsidR="0000778F" w:rsidRPr="00A04980">
        <w:rPr>
          <w:rFonts w:ascii="Avenir Book" w:hAnsi="Avenir Book"/>
          <w:color w:val="808080" w:themeColor="background1" w:themeShade="80"/>
          <w:sz w:val="20"/>
          <w:szCs w:val="20"/>
        </w:rPr>
        <w:t>Maps</w:t>
      </w:r>
      <w:proofErr w:type="spellEnd"/>
      <w:r w:rsidR="0000778F" w:rsidRPr="00A04980">
        <w:rPr>
          <w:rFonts w:ascii="Avenir Book" w:hAnsi="Avenir Book"/>
          <w:color w:val="808080" w:themeColor="background1" w:themeShade="80"/>
          <w:sz w:val="20"/>
          <w:szCs w:val="20"/>
        </w:rPr>
        <w:t xml:space="preserve"> maal uurtarief. </w:t>
      </w:r>
      <w:r w:rsidR="0000778F" w:rsidRPr="00A04980">
        <w:rPr>
          <w:rFonts w:ascii="Avenir Book" w:hAnsi="Avenir Book"/>
          <w:color w:val="808080" w:themeColor="background1" w:themeShade="80"/>
          <w:sz w:val="20"/>
          <w:szCs w:val="20"/>
        </w:rPr>
        <w:br/>
        <w:t xml:space="preserve">5.6 De opdrachtgever ontvangt na een begeleidingstraject uiterlijk twee weken na de afspraak een gespecificeerde factuur van </w:t>
      </w:r>
      <w:r w:rsidR="00E33F5F" w:rsidRPr="00A04980">
        <w:rPr>
          <w:rFonts w:ascii="Avenir Book" w:hAnsi="Avenir Book"/>
          <w:color w:val="808080" w:themeColor="background1" w:themeShade="80"/>
          <w:sz w:val="20"/>
          <w:szCs w:val="20"/>
        </w:rPr>
        <w:t>Praktijk Saskia Beukman</w:t>
      </w:r>
      <w:r w:rsidR="0000778F" w:rsidRPr="00A04980">
        <w:rPr>
          <w:rFonts w:ascii="Avenir Book" w:hAnsi="Avenir Book"/>
          <w:color w:val="808080" w:themeColor="background1" w:themeShade="80"/>
          <w:sz w:val="20"/>
          <w:szCs w:val="20"/>
        </w:rPr>
        <w:t xml:space="preserve">. De opdrachtgever dient deze factuur binnen vier weken te voldoen.  </w:t>
      </w:r>
      <w:r w:rsidR="0000778F" w:rsidRPr="00A04980">
        <w:rPr>
          <w:rFonts w:ascii="Avenir Book" w:hAnsi="Avenir Book"/>
          <w:color w:val="808080" w:themeColor="background1" w:themeShade="80"/>
          <w:sz w:val="20"/>
          <w:szCs w:val="20"/>
        </w:rPr>
        <w:br/>
        <w:t>5.7</w:t>
      </w:r>
      <w:r w:rsidR="00256A5F" w:rsidRPr="00A04980">
        <w:rPr>
          <w:rFonts w:ascii="Avenir Book" w:hAnsi="Avenir Book"/>
          <w:color w:val="808080" w:themeColor="background1" w:themeShade="80"/>
          <w:sz w:val="20"/>
          <w:szCs w:val="20"/>
        </w:rPr>
        <w:t xml:space="preserve"> </w:t>
      </w:r>
      <w:r w:rsidR="0000778F" w:rsidRPr="00A04980">
        <w:rPr>
          <w:rFonts w:ascii="Avenir Book" w:hAnsi="Avenir Book"/>
          <w:color w:val="808080" w:themeColor="background1" w:themeShade="80"/>
          <w:sz w:val="20"/>
          <w:szCs w:val="20"/>
        </w:rPr>
        <w:t>Wanneer de cliënt/opdrachtgever niet tijdig betaalt komen de kosten van incasso voor rekening van cliënt of opdrachtgever.</w:t>
      </w:r>
    </w:p>
    <w:p w14:paraId="0230CB3A" w14:textId="39D1E182" w:rsidR="00632FD6" w:rsidRDefault="00256A5F" w:rsidP="00193EBD">
      <w:pPr>
        <w:rPr>
          <w:rFonts w:ascii="Avenir Book" w:hAnsi="Avenir Book"/>
          <w:color w:val="808080" w:themeColor="background1" w:themeShade="80"/>
          <w:sz w:val="20"/>
          <w:szCs w:val="20"/>
        </w:rPr>
      </w:pPr>
      <w:r w:rsidRPr="00A04980">
        <w:rPr>
          <w:rFonts w:ascii="Avenir Book" w:hAnsi="Avenir Book"/>
          <w:color w:val="808080" w:themeColor="background1" w:themeShade="80"/>
          <w:sz w:val="20"/>
          <w:szCs w:val="20"/>
        </w:rPr>
        <w:t xml:space="preserve">5.8 </w:t>
      </w:r>
      <w:r w:rsidRPr="00A04980">
        <w:rPr>
          <w:rFonts w:ascii="Avenir Book" w:eastAsia="Times New Roman" w:hAnsi="Avenir Book" w:cs="Calibri"/>
          <w:color w:val="808080" w:themeColor="background1" w:themeShade="80"/>
          <w:sz w:val="22"/>
          <w:szCs w:val="22"/>
          <w:lang w:eastAsia="nl-NL"/>
        </w:rPr>
        <w:t xml:space="preserve">Voor aanvang van de behandeling deelt de therapeut de </w:t>
      </w:r>
      <w:r w:rsidR="001D0842" w:rsidRPr="00A04980">
        <w:rPr>
          <w:rFonts w:ascii="Avenir Book" w:eastAsia="Times New Roman" w:hAnsi="Avenir Book" w:cs="Calibri"/>
          <w:color w:val="808080" w:themeColor="background1" w:themeShade="80"/>
          <w:sz w:val="22"/>
          <w:szCs w:val="22"/>
          <w:lang w:eastAsia="nl-NL"/>
        </w:rPr>
        <w:t>clië</w:t>
      </w:r>
      <w:r w:rsidR="001D0842" w:rsidRPr="00A04980">
        <w:rPr>
          <w:rFonts w:ascii="Avenir" w:eastAsia="Times New Roman" w:hAnsi="Avenir" w:cs="Avenir"/>
          <w:color w:val="808080" w:themeColor="background1" w:themeShade="80"/>
          <w:sz w:val="22"/>
          <w:szCs w:val="22"/>
          <w:lang w:eastAsia="nl-NL"/>
        </w:rPr>
        <w:t>n</w:t>
      </w:r>
      <w:r w:rsidR="001D0842" w:rsidRPr="00A04980">
        <w:rPr>
          <w:rFonts w:ascii="Avenir Book" w:eastAsia="Times New Roman" w:hAnsi="Avenir Book" w:cs="Calibri"/>
          <w:color w:val="808080" w:themeColor="background1" w:themeShade="80"/>
          <w:sz w:val="22"/>
          <w:szCs w:val="22"/>
          <w:lang w:eastAsia="nl-NL"/>
        </w:rPr>
        <w:t>t</w:t>
      </w:r>
      <w:r w:rsidRPr="00A04980">
        <w:rPr>
          <w:rFonts w:ascii="Avenir Book" w:eastAsia="Times New Roman" w:hAnsi="Avenir Book" w:cs="Calibri"/>
          <w:color w:val="808080" w:themeColor="background1" w:themeShade="80"/>
          <w:sz w:val="22"/>
          <w:szCs w:val="22"/>
          <w:lang w:eastAsia="nl-NL"/>
        </w:rPr>
        <w:t xml:space="preserve"> mondeling of schriftelijk mede welke tarieven er gelden. Deze tarieven zijn vrijgesteld van btw. De therapeut is gerechtigd prijsstijgingen door te voeren </w:t>
      </w:r>
      <w:proofErr w:type="gramStart"/>
      <w:r w:rsidRPr="00A04980">
        <w:rPr>
          <w:rFonts w:ascii="Avenir Book" w:eastAsia="Times New Roman" w:hAnsi="Avenir Book" w:cs="Calibri"/>
          <w:color w:val="808080" w:themeColor="background1" w:themeShade="80"/>
          <w:sz w:val="22"/>
          <w:szCs w:val="22"/>
          <w:lang w:eastAsia="nl-NL"/>
        </w:rPr>
        <w:t>indien</w:t>
      </w:r>
      <w:proofErr w:type="gramEnd"/>
      <w:r w:rsidRPr="00A04980">
        <w:rPr>
          <w:rFonts w:ascii="Avenir Book" w:eastAsia="Times New Roman" w:hAnsi="Avenir Book" w:cs="Calibri"/>
          <w:color w:val="808080" w:themeColor="background1" w:themeShade="80"/>
          <w:sz w:val="22"/>
          <w:szCs w:val="22"/>
          <w:lang w:eastAsia="nl-NL"/>
        </w:rPr>
        <w:t xml:space="preserve"> en voor zover zich onvoorziene prijsverhogende omstandigheden voordoen na het afsluiten van de overeenkomst. De therapeut beroept zich op het feit dat op 1 januari van elk kalenderjaar er een tariefwijziging zal kunnen plaats vinden. </w:t>
      </w:r>
    </w:p>
    <w:p w14:paraId="0DEA8D33" w14:textId="77777777" w:rsidR="00193EBD" w:rsidRPr="00A04980" w:rsidRDefault="00193EBD" w:rsidP="00193EBD">
      <w:pPr>
        <w:rPr>
          <w:rFonts w:ascii="Avenir Book" w:hAnsi="Avenir Book"/>
          <w:color w:val="808080" w:themeColor="background1" w:themeShade="80"/>
          <w:sz w:val="20"/>
          <w:szCs w:val="20"/>
        </w:rPr>
      </w:pPr>
    </w:p>
    <w:p w14:paraId="012F515F" w14:textId="55845CFD" w:rsidR="0073419D" w:rsidRPr="00193EBD" w:rsidRDefault="00193EBD" w:rsidP="004C40C2">
      <w:pPr>
        <w:rPr>
          <w:rFonts w:ascii="Avenir Book" w:hAnsi="Avenir Book"/>
          <w:color w:val="808080" w:themeColor="background1" w:themeShade="80"/>
          <w:sz w:val="22"/>
          <w:szCs w:val="22"/>
        </w:rPr>
      </w:pPr>
      <w:r>
        <w:rPr>
          <w:rFonts w:ascii="Avenir Book" w:hAnsi="Avenir Book"/>
          <w:color w:val="808080" w:themeColor="background1" w:themeShade="80"/>
          <w:sz w:val="22"/>
          <w:szCs w:val="22"/>
        </w:rPr>
        <w:t xml:space="preserve">Artikel </w:t>
      </w:r>
      <w:r w:rsidR="001B7913" w:rsidRPr="00193EBD">
        <w:rPr>
          <w:rFonts w:ascii="Avenir Book" w:hAnsi="Avenir Book"/>
          <w:color w:val="808080" w:themeColor="background1" w:themeShade="80"/>
          <w:sz w:val="22"/>
          <w:szCs w:val="22"/>
        </w:rPr>
        <w:t>6</w:t>
      </w:r>
      <w:r>
        <w:rPr>
          <w:rFonts w:ascii="Avenir Book" w:hAnsi="Avenir Book"/>
          <w:color w:val="808080" w:themeColor="background1" w:themeShade="80"/>
          <w:sz w:val="22"/>
          <w:szCs w:val="22"/>
        </w:rPr>
        <w:t>:</w:t>
      </w:r>
      <w:r w:rsidR="001B7913" w:rsidRPr="00193EBD">
        <w:rPr>
          <w:rFonts w:ascii="Avenir Book" w:hAnsi="Avenir Book"/>
          <w:color w:val="808080" w:themeColor="background1" w:themeShade="80"/>
          <w:sz w:val="22"/>
          <w:szCs w:val="22"/>
        </w:rPr>
        <w:t xml:space="preserve"> Verslaglegging en inzage  </w:t>
      </w:r>
    </w:p>
    <w:p w14:paraId="3B179413" w14:textId="102EDA23" w:rsidR="00675571" w:rsidRPr="00A04980" w:rsidRDefault="001B7913" w:rsidP="004C40C2">
      <w:pPr>
        <w:rPr>
          <w:rFonts w:ascii="Avenir Book" w:hAnsi="Avenir Book"/>
          <w:color w:val="808080" w:themeColor="background1" w:themeShade="80"/>
          <w:sz w:val="20"/>
          <w:szCs w:val="20"/>
        </w:rPr>
      </w:pPr>
      <w:r w:rsidRPr="00A04980">
        <w:rPr>
          <w:rFonts w:ascii="Avenir Book" w:hAnsi="Avenir Book"/>
          <w:color w:val="808080" w:themeColor="background1" w:themeShade="80"/>
          <w:sz w:val="20"/>
          <w:szCs w:val="20"/>
        </w:rPr>
        <w:br/>
        <w:t xml:space="preserve">6.1 Saskia </w:t>
      </w:r>
      <w:r w:rsidR="0024650A" w:rsidRPr="00A04980">
        <w:rPr>
          <w:rFonts w:ascii="Avenir Book" w:hAnsi="Avenir Book"/>
          <w:color w:val="808080" w:themeColor="background1" w:themeShade="80"/>
          <w:sz w:val="20"/>
          <w:szCs w:val="20"/>
        </w:rPr>
        <w:t>Beukman</w:t>
      </w:r>
      <w:r w:rsidRPr="00A04980">
        <w:rPr>
          <w:rFonts w:ascii="Avenir Book" w:hAnsi="Avenir Book"/>
          <w:color w:val="808080" w:themeColor="background1" w:themeShade="80"/>
          <w:sz w:val="20"/>
          <w:szCs w:val="20"/>
        </w:rPr>
        <w:t xml:space="preserve"> van </w:t>
      </w:r>
      <w:r w:rsidR="0024650A" w:rsidRPr="00A04980">
        <w:rPr>
          <w:rFonts w:ascii="Avenir Book" w:hAnsi="Avenir Book"/>
          <w:color w:val="808080" w:themeColor="background1" w:themeShade="80"/>
          <w:sz w:val="20"/>
          <w:szCs w:val="20"/>
        </w:rPr>
        <w:t xml:space="preserve">Praktijk </w:t>
      </w:r>
      <w:r w:rsidRPr="00A04980">
        <w:rPr>
          <w:rFonts w:ascii="Avenir Book" w:hAnsi="Avenir Book"/>
          <w:color w:val="808080" w:themeColor="background1" w:themeShade="80"/>
          <w:sz w:val="20"/>
          <w:szCs w:val="20"/>
        </w:rPr>
        <w:t xml:space="preserve">Saskia </w:t>
      </w:r>
      <w:r w:rsidR="0024650A" w:rsidRPr="00A04980">
        <w:rPr>
          <w:rFonts w:ascii="Avenir Book" w:hAnsi="Avenir Book"/>
          <w:color w:val="808080" w:themeColor="background1" w:themeShade="80"/>
          <w:sz w:val="20"/>
          <w:szCs w:val="20"/>
        </w:rPr>
        <w:t>Beukman</w:t>
      </w:r>
      <w:r w:rsidRPr="00A04980">
        <w:rPr>
          <w:rFonts w:ascii="Avenir Book" w:hAnsi="Avenir Book"/>
          <w:color w:val="808080" w:themeColor="background1" w:themeShade="80"/>
          <w:sz w:val="20"/>
          <w:szCs w:val="20"/>
        </w:rPr>
        <w:t xml:space="preserve"> legt summier verslag van elke individuele sessie m.b.v. professionele </w:t>
      </w:r>
      <w:proofErr w:type="gramStart"/>
      <w:r w:rsidRPr="00A04980">
        <w:rPr>
          <w:rFonts w:ascii="Avenir Book" w:hAnsi="Avenir Book"/>
          <w:color w:val="808080" w:themeColor="background1" w:themeShade="80"/>
          <w:sz w:val="20"/>
          <w:szCs w:val="20"/>
        </w:rPr>
        <w:t>online praktijksoftware</w:t>
      </w:r>
      <w:proofErr w:type="gramEnd"/>
      <w:r w:rsidR="00006ABF" w:rsidRPr="00A04980">
        <w:rPr>
          <w:rFonts w:ascii="Avenir Book" w:hAnsi="Avenir Book"/>
          <w:color w:val="808080" w:themeColor="background1" w:themeShade="80"/>
          <w:sz w:val="20"/>
          <w:szCs w:val="20"/>
        </w:rPr>
        <w:t xml:space="preserve"> van </w:t>
      </w:r>
      <w:proofErr w:type="spellStart"/>
      <w:r w:rsidR="00006ABF" w:rsidRPr="00A04980">
        <w:rPr>
          <w:rFonts w:ascii="Avenir Book" w:hAnsi="Avenir Book"/>
          <w:color w:val="808080" w:themeColor="background1" w:themeShade="80"/>
          <w:sz w:val="20"/>
          <w:szCs w:val="20"/>
        </w:rPr>
        <w:t>Mijndiad</w:t>
      </w:r>
      <w:proofErr w:type="spellEnd"/>
      <w:r w:rsidRPr="00A04980">
        <w:rPr>
          <w:rFonts w:ascii="Avenir Book" w:hAnsi="Avenir Book"/>
          <w:color w:val="808080" w:themeColor="background1" w:themeShade="80"/>
          <w:sz w:val="20"/>
          <w:szCs w:val="20"/>
        </w:rPr>
        <w:t xml:space="preserve">. Deze is op locatie toegankelijk voor betreffende cliënt.  </w:t>
      </w:r>
      <w:r w:rsidRPr="00A04980">
        <w:rPr>
          <w:rFonts w:ascii="Avenir Book" w:hAnsi="Avenir Book"/>
          <w:color w:val="808080" w:themeColor="background1" w:themeShade="80"/>
          <w:sz w:val="20"/>
          <w:szCs w:val="20"/>
        </w:rPr>
        <w:br/>
        <w:t>6.2</w:t>
      </w:r>
      <w:r w:rsidR="00D24E95">
        <w:rPr>
          <w:rFonts w:ascii="Avenir Book" w:hAnsi="Avenir Book"/>
          <w:color w:val="808080" w:themeColor="background1" w:themeShade="80"/>
          <w:sz w:val="20"/>
          <w:szCs w:val="20"/>
        </w:rPr>
        <w:t xml:space="preserve"> </w:t>
      </w:r>
      <w:r w:rsidRPr="00A04980">
        <w:rPr>
          <w:rFonts w:ascii="Avenir Book" w:hAnsi="Avenir Book"/>
          <w:color w:val="808080" w:themeColor="background1" w:themeShade="80"/>
          <w:sz w:val="20"/>
          <w:szCs w:val="20"/>
        </w:rPr>
        <w:t xml:space="preserve">Wanneer een cliënt op kosten van zijn/haar werkgever in behandeling komt bij </w:t>
      </w:r>
      <w:r w:rsidR="009720A3" w:rsidRPr="00A04980">
        <w:rPr>
          <w:rFonts w:ascii="Avenir Book" w:hAnsi="Avenir Book"/>
          <w:color w:val="808080" w:themeColor="background1" w:themeShade="80"/>
          <w:sz w:val="20"/>
          <w:szCs w:val="20"/>
        </w:rPr>
        <w:t xml:space="preserve">Praktijk </w:t>
      </w:r>
      <w:r w:rsidRPr="00A04980">
        <w:rPr>
          <w:rFonts w:ascii="Avenir Book" w:hAnsi="Avenir Book"/>
          <w:color w:val="808080" w:themeColor="background1" w:themeShade="80"/>
          <w:sz w:val="20"/>
          <w:szCs w:val="20"/>
        </w:rPr>
        <w:t xml:space="preserve">Saskia </w:t>
      </w:r>
      <w:r w:rsidR="009720A3" w:rsidRPr="00A04980">
        <w:rPr>
          <w:rFonts w:ascii="Avenir Book" w:hAnsi="Avenir Book"/>
          <w:color w:val="808080" w:themeColor="background1" w:themeShade="80"/>
          <w:sz w:val="20"/>
          <w:szCs w:val="20"/>
        </w:rPr>
        <w:t>Beukman</w:t>
      </w:r>
      <w:r w:rsidRPr="00A04980">
        <w:rPr>
          <w:rFonts w:ascii="Avenir Book" w:hAnsi="Avenir Book"/>
          <w:color w:val="808080" w:themeColor="background1" w:themeShade="80"/>
          <w:sz w:val="20"/>
          <w:szCs w:val="20"/>
        </w:rPr>
        <w:t xml:space="preserve">, overlegt Saskia </w:t>
      </w:r>
      <w:r w:rsidR="009720A3" w:rsidRPr="00A04980">
        <w:rPr>
          <w:rFonts w:ascii="Avenir Book" w:hAnsi="Avenir Book"/>
          <w:color w:val="808080" w:themeColor="background1" w:themeShade="80"/>
          <w:sz w:val="20"/>
          <w:szCs w:val="20"/>
        </w:rPr>
        <w:t xml:space="preserve">Beukman </w:t>
      </w:r>
      <w:r w:rsidRPr="00A04980">
        <w:rPr>
          <w:rFonts w:ascii="Avenir Book" w:hAnsi="Avenir Book"/>
          <w:color w:val="808080" w:themeColor="background1" w:themeShade="80"/>
          <w:sz w:val="20"/>
          <w:szCs w:val="20"/>
        </w:rPr>
        <w:t xml:space="preserve">een verslag aan de werkgever, alleen dan wanneer de betreffende cliënt hiervoor toestemming heeft gegeven.   </w:t>
      </w:r>
      <w:r w:rsidRPr="00A04980">
        <w:rPr>
          <w:rFonts w:ascii="Avenir Book" w:hAnsi="Avenir Book"/>
          <w:color w:val="808080" w:themeColor="background1" w:themeShade="80"/>
          <w:sz w:val="20"/>
          <w:szCs w:val="20"/>
        </w:rPr>
        <w:br/>
        <w:t xml:space="preserve">6.3 Bij aanvang tekent de cliënt een overeenkomst met </w:t>
      </w:r>
      <w:r w:rsidR="00262E59" w:rsidRPr="00A04980">
        <w:rPr>
          <w:rFonts w:ascii="Avenir Book" w:hAnsi="Avenir Book"/>
          <w:color w:val="808080" w:themeColor="background1" w:themeShade="80"/>
          <w:sz w:val="20"/>
          <w:szCs w:val="20"/>
        </w:rPr>
        <w:t>Praktijk S</w:t>
      </w:r>
      <w:r w:rsidRPr="00A04980">
        <w:rPr>
          <w:rFonts w:ascii="Avenir Book" w:hAnsi="Avenir Book"/>
          <w:color w:val="808080" w:themeColor="background1" w:themeShade="80"/>
          <w:sz w:val="20"/>
          <w:szCs w:val="20"/>
        </w:rPr>
        <w:t xml:space="preserve">askia </w:t>
      </w:r>
      <w:r w:rsidR="00262E59" w:rsidRPr="00A04980">
        <w:rPr>
          <w:rFonts w:ascii="Avenir Book" w:hAnsi="Avenir Book"/>
          <w:color w:val="808080" w:themeColor="background1" w:themeShade="80"/>
          <w:sz w:val="20"/>
          <w:szCs w:val="20"/>
        </w:rPr>
        <w:t>Beukman</w:t>
      </w:r>
      <w:r w:rsidRPr="00A04980">
        <w:rPr>
          <w:rFonts w:ascii="Avenir Book" w:hAnsi="Avenir Book"/>
          <w:color w:val="808080" w:themeColor="background1" w:themeShade="80"/>
          <w:sz w:val="20"/>
          <w:szCs w:val="20"/>
        </w:rPr>
        <w:t xml:space="preserve">. Hierin tekent de cliënt om wel of geen toestemming te geven om het verslag ter inzage voor te leggen andere behandelaars (zoals de huisarts), opdrachtgevers, instanties, e.d. </w:t>
      </w:r>
    </w:p>
    <w:p w14:paraId="6535BB2D" w14:textId="77777777" w:rsidR="00480355" w:rsidRPr="00A04980" w:rsidRDefault="00480355" w:rsidP="00BD7237">
      <w:pPr>
        <w:rPr>
          <w:rFonts w:ascii="Avenir Book" w:eastAsia="Times New Roman" w:hAnsi="Avenir Book" w:cs="Calibri"/>
          <w:color w:val="808080" w:themeColor="background1" w:themeShade="80"/>
          <w:sz w:val="22"/>
          <w:szCs w:val="22"/>
          <w:lang w:eastAsia="nl-NL"/>
        </w:rPr>
      </w:pPr>
    </w:p>
    <w:p w14:paraId="7D0A8A82" w14:textId="77777777" w:rsidR="00D24E95" w:rsidRDefault="00D24E95" w:rsidP="00BD7237">
      <w:pPr>
        <w:rPr>
          <w:rFonts w:ascii="Avenir Book" w:hAnsi="Avenir Book"/>
          <w:color w:val="808080" w:themeColor="background1" w:themeShade="80"/>
          <w:sz w:val="22"/>
          <w:szCs w:val="22"/>
        </w:rPr>
      </w:pPr>
    </w:p>
    <w:p w14:paraId="34234D66" w14:textId="77777777" w:rsidR="00D24E95" w:rsidRDefault="00D24E95" w:rsidP="00BD7237">
      <w:pPr>
        <w:rPr>
          <w:rFonts w:ascii="Avenir Book" w:hAnsi="Avenir Book"/>
          <w:color w:val="808080" w:themeColor="background1" w:themeShade="80"/>
          <w:sz w:val="22"/>
          <w:szCs w:val="22"/>
        </w:rPr>
      </w:pPr>
    </w:p>
    <w:p w14:paraId="10C5373E" w14:textId="77777777" w:rsidR="00D24E95" w:rsidRDefault="00D24E95" w:rsidP="00BD7237">
      <w:pPr>
        <w:rPr>
          <w:rFonts w:ascii="Avenir Book" w:hAnsi="Avenir Book"/>
          <w:color w:val="808080" w:themeColor="background1" w:themeShade="80"/>
          <w:sz w:val="22"/>
          <w:szCs w:val="22"/>
        </w:rPr>
      </w:pPr>
    </w:p>
    <w:p w14:paraId="2E2B8455" w14:textId="495D063D" w:rsidR="00152158" w:rsidRPr="00D24E95" w:rsidRDefault="00193EBD" w:rsidP="00BD7237">
      <w:pPr>
        <w:rPr>
          <w:rFonts w:ascii="Avenir Book" w:hAnsi="Avenir Book"/>
          <w:color w:val="808080" w:themeColor="background1" w:themeShade="80"/>
          <w:sz w:val="22"/>
          <w:szCs w:val="22"/>
        </w:rPr>
      </w:pPr>
      <w:r w:rsidRPr="00D24E95">
        <w:rPr>
          <w:rFonts w:ascii="Avenir Book" w:hAnsi="Avenir Book"/>
          <w:color w:val="808080" w:themeColor="background1" w:themeShade="80"/>
          <w:sz w:val="22"/>
          <w:szCs w:val="22"/>
        </w:rPr>
        <w:lastRenderedPageBreak/>
        <w:t>Artikel 7:</w:t>
      </w:r>
      <w:r w:rsidR="00BD7237" w:rsidRPr="00D24E95">
        <w:rPr>
          <w:rFonts w:ascii="Avenir Book" w:hAnsi="Avenir Book"/>
          <w:color w:val="808080" w:themeColor="background1" w:themeShade="80"/>
          <w:sz w:val="22"/>
          <w:szCs w:val="22"/>
        </w:rPr>
        <w:t xml:space="preserve"> Klachten en aansprakelijkheid </w:t>
      </w:r>
    </w:p>
    <w:p w14:paraId="3E549C02" w14:textId="4E784ED3" w:rsidR="00BD7237" w:rsidRPr="00A04980" w:rsidRDefault="00BD7237" w:rsidP="00BD7237">
      <w:pPr>
        <w:rPr>
          <w:rFonts w:ascii="Avenir Book" w:hAnsi="Avenir Book"/>
          <w:color w:val="808080" w:themeColor="background1" w:themeShade="80"/>
          <w:sz w:val="20"/>
          <w:szCs w:val="20"/>
        </w:rPr>
      </w:pPr>
      <w:r w:rsidRPr="00A04980">
        <w:rPr>
          <w:rFonts w:ascii="Avenir Book" w:hAnsi="Avenir Book"/>
          <w:color w:val="808080" w:themeColor="background1" w:themeShade="80"/>
          <w:sz w:val="20"/>
          <w:szCs w:val="20"/>
        </w:rPr>
        <w:br/>
      </w:r>
      <w:r w:rsidR="00193EBD">
        <w:rPr>
          <w:rFonts w:ascii="Avenir Book" w:hAnsi="Avenir Book"/>
          <w:color w:val="808080" w:themeColor="background1" w:themeShade="80"/>
          <w:sz w:val="20"/>
          <w:szCs w:val="20"/>
        </w:rPr>
        <w:t>7</w:t>
      </w:r>
      <w:r w:rsidRPr="00A04980">
        <w:rPr>
          <w:rFonts w:ascii="Avenir Book" w:hAnsi="Avenir Book"/>
          <w:color w:val="808080" w:themeColor="background1" w:themeShade="80"/>
          <w:sz w:val="20"/>
          <w:szCs w:val="20"/>
        </w:rPr>
        <w:t xml:space="preserve">.1 </w:t>
      </w:r>
      <w:r w:rsidR="004C193E" w:rsidRPr="00A04980">
        <w:rPr>
          <w:rFonts w:ascii="Avenir Book" w:hAnsi="Avenir Book"/>
          <w:color w:val="808080" w:themeColor="background1" w:themeShade="80"/>
          <w:sz w:val="20"/>
          <w:szCs w:val="20"/>
        </w:rPr>
        <w:t>Praktijk Saskia Beukman</w:t>
      </w:r>
      <w:r w:rsidRPr="00A04980">
        <w:rPr>
          <w:rFonts w:ascii="Avenir Book" w:hAnsi="Avenir Book"/>
          <w:color w:val="808080" w:themeColor="background1" w:themeShade="80"/>
          <w:sz w:val="20"/>
          <w:szCs w:val="20"/>
        </w:rPr>
        <w:t xml:space="preserve"> is niet aansprakelijk voor schade bij de cliënt/deelnemer die voortvloeit uit een </w:t>
      </w:r>
      <w:r w:rsidR="007757A5" w:rsidRPr="00A04980">
        <w:rPr>
          <w:rFonts w:ascii="Avenir Book" w:hAnsi="Avenir Book"/>
          <w:color w:val="808080" w:themeColor="background1" w:themeShade="80"/>
          <w:sz w:val="20"/>
          <w:szCs w:val="20"/>
        </w:rPr>
        <w:t>al</w:t>
      </w:r>
      <w:r w:rsidRPr="00A04980">
        <w:rPr>
          <w:rFonts w:ascii="Avenir Book" w:hAnsi="Avenir Book"/>
          <w:color w:val="808080" w:themeColor="background1" w:themeShade="80"/>
          <w:sz w:val="20"/>
          <w:szCs w:val="20"/>
        </w:rPr>
        <w:t xml:space="preserve"> voor aanvang van de dienstverlening bij de cliënt/deelnemer aanwezige fysieke of geestelijke gesteldheid of gemoedstoestand.</w:t>
      </w:r>
      <w:r w:rsidRPr="00A04980">
        <w:rPr>
          <w:rFonts w:ascii="Avenir Book" w:hAnsi="Avenir Book"/>
          <w:color w:val="808080" w:themeColor="background1" w:themeShade="80"/>
          <w:sz w:val="20"/>
          <w:szCs w:val="20"/>
        </w:rPr>
        <w:br/>
      </w:r>
      <w:r w:rsidR="00193EBD">
        <w:rPr>
          <w:rFonts w:ascii="Avenir Book" w:hAnsi="Avenir Book"/>
          <w:color w:val="808080" w:themeColor="background1" w:themeShade="80"/>
          <w:sz w:val="20"/>
          <w:szCs w:val="20"/>
        </w:rPr>
        <w:t>7</w:t>
      </w:r>
      <w:r w:rsidRPr="00A04980">
        <w:rPr>
          <w:rFonts w:ascii="Avenir Book" w:hAnsi="Avenir Book"/>
          <w:color w:val="808080" w:themeColor="background1" w:themeShade="80"/>
          <w:sz w:val="20"/>
          <w:szCs w:val="20"/>
        </w:rPr>
        <w:t xml:space="preserve">.2 </w:t>
      </w:r>
      <w:r w:rsidR="004C193E" w:rsidRPr="00A04980">
        <w:rPr>
          <w:rFonts w:ascii="Avenir Book" w:hAnsi="Avenir Book"/>
          <w:color w:val="808080" w:themeColor="background1" w:themeShade="80"/>
          <w:sz w:val="20"/>
          <w:szCs w:val="20"/>
        </w:rPr>
        <w:t xml:space="preserve">Praktijk </w:t>
      </w:r>
      <w:r w:rsidRPr="00A04980">
        <w:rPr>
          <w:rFonts w:ascii="Avenir Book" w:hAnsi="Avenir Book"/>
          <w:color w:val="808080" w:themeColor="background1" w:themeShade="80"/>
          <w:sz w:val="20"/>
          <w:szCs w:val="20"/>
        </w:rPr>
        <w:t xml:space="preserve">Saskia </w:t>
      </w:r>
      <w:r w:rsidR="004C193E" w:rsidRPr="00A04980">
        <w:rPr>
          <w:rFonts w:ascii="Avenir Book" w:hAnsi="Avenir Book"/>
          <w:color w:val="808080" w:themeColor="background1" w:themeShade="80"/>
          <w:sz w:val="20"/>
          <w:szCs w:val="20"/>
        </w:rPr>
        <w:t>Beukman</w:t>
      </w:r>
      <w:r w:rsidRPr="00A04980">
        <w:rPr>
          <w:rFonts w:ascii="Avenir Book" w:hAnsi="Avenir Book"/>
          <w:color w:val="808080" w:themeColor="background1" w:themeShade="80"/>
          <w:sz w:val="20"/>
          <w:szCs w:val="20"/>
        </w:rPr>
        <w:t xml:space="preserve"> is niet aansprakelijk voor schade ontstaan doordat de cliënt/deelnemer zelf een risico heeft genomen waarmee deze zichzelf logischerwijs schade had kunnen berokkenen.  </w:t>
      </w:r>
      <w:r w:rsidRPr="00A04980">
        <w:rPr>
          <w:rFonts w:ascii="Avenir Book" w:hAnsi="Avenir Book"/>
          <w:color w:val="808080" w:themeColor="background1" w:themeShade="80"/>
          <w:sz w:val="20"/>
          <w:szCs w:val="20"/>
        </w:rPr>
        <w:br/>
      </w:r>
      <w:r w:rsidR="00193EBD">
        <w:rPr>
          <w:rFonts w:ascii="Avenir Book" w:hAnsi="Avenir Book"/>
          <w:color w:val="808080" w:themeColor="background1" w:themeShade="80"/>
          <w:sz w:val="20"/>
          <w:szCs w:val="20"/>
        </w:rPr>
        <w:t>7</w:t>
      </w:r>
      <w:r w:rsidRPr="00A04980">
        <w:rPr>
          <w:rFonts w:ascii="Avenir Book" w:hAnsi="Avenir Book"/>
          <w:color w:val="808080" w:themeColor="background1" w:themeShade="80"/>
          <w:sz w:val="20"/>
          <w:szCs w:val="20"/>
        </w:rPr>
        <w:t>.3</w:t>
      </w:r>
      <w:r w:rsidR="00D24E95">
        <w:rPr>
          <w:rFonts w:ascii="Avenir Book" w:hAnsi="Avenir Book"/>
          <w:color w:val="808080" w:themeColor="background1" w:themeShade="80"/>
          <w:sz w:val="20"/>
          <w:szCs w:val="20"/>
        </w:rPr>
        <w:t xml:space="preserve"> </w:t>
      </w:r>
      <w:r w:rsidR="005539A2" w:rsidRPr="00A04980">
        <w:rPr>
          <w:rFonts w:ascii="Avenir Book" w:hAnsi="Avenir Book"/>
          <w:color w:val="808080" w:themeColor="background1" w:themeShade="80"/>
          <w:sz w:val="20"/>
          <w:szCs w:val="20"/>
        </w:rPr>
        <w:t>Praktijk Saskia Beukman</w:t>
      </w:r>
      <w:r w:rsidRPr="00A04980">
        <w:rPr>
          <w:rFonts w:ascii="Avenir Book" w:hAnsi="Avenir Book"/>
          <w:color w:val="808080" w:themeColor="background1" w:themeShade="80"/>
          <w:sz w:val="20"/>
          <w:szCs w:val="20"/>
        </w:rPr>
        <w:t xml:space="preserve"> is niet aansprakelijk voor schade ontstaan doordat </w:t>
      </w:r>
      <w:r w:rsidR="005539A2" w:rsidRPr="00A04980">
        <w:rPr>
          <w:rFonts w:ascii="Avenir Book" w:hAnsi="Avenir Book"/>
          <w:color w:val="808080" w:themeColor="background1" w:themeShade="80"/>
          <w:sz w:val="20"/>
          <w:szCs w:val="20"/>
        </w:rPr>
        <w:t>Praktijk Saskia Beukman</w:t>
      </w:r>
      <w:r w:rsidRPr="00A04980">
        <w:rPr>
          <w:rFonts w:ascii="Avenir Book" w:hAnsi="Avenir Book"/>
          <w:color w:val="808080" w:themeColor="background1" w:themeShade="80"/>
          <w:sz w:val="20"/>
          <w:szCs w:val="20"/>
        </w:rPr>
        <w:t xml:space="preserve"> is uitgegaan van onjuiste en/of onvolledig verstrekte gegevens (zie ook 4.1). </w:t>
      </w:r>
      <w:r w:rsidRPr="00A04980">
        <w:rPr>
          <w:rFonts w:ascii="Avenir Book" w:hAnsi="Avenir Book"/>
          <w:color w:val="808080" w:themeColor="background1" w:themeShade="80"/>
          <w:sz w:val="20"/>
          <w:szCs w:val="20"/>
        </w:rPr>
        <w:br/>
      </w:r>
      <w:r w:rsidR="00193EBD">
        <w:rPr>
          <w:rFonts w:ascii="Avenir Book" w:hAnsi="Avenir Book"/>
          <w:color w:val="808080" w:themeColor="background1" w:themeShade="80"/>
          <w:sz w:val="20"/>
          <w:szCs w:val="20"/>
        </w:rPr>
        <w:t>7</w:t>
      </w:r>
      <w:r w:rsidRPr="00A04980">
        <w:rPr>
          <w:rFonts w:ascii="Avenir Book" w:hAnsi="Avenir Book"/>
          <w:color w:val="808080" w:themeColor="background1" w:themeShade="80"/>
          <w:sz w:val="20"/>
          <w:szCs w:val="20"/>
        </w:rPr>
        <w:t xml:space="preserve">.4 </w:t>
      </w:r>
      <w:r w:rsidR="005539A2" w:rsidRPr="00A04980">
        <w:rPr>
          <w:rFonts w:ascii="Avenir Book" w:hAnsi="Avenir Book"/>
          <w:color w:val="808080" w:themeColor="background1" w:themeShade="80"/>
          <w:sz w:val="20"/>
          <w:szCs w:val="20"/>
        </w:rPr>
        <w:t xml:space="preserve">Praktijk Saskia Beukman </w:t>
      </w:r>
      <w:r w:rsidRPr="00A04980">
        <w:rPr>
          <w:rFonts w:ascii="Avenir Book" w:hAnsi="Avenir Book"/>
          <w:color w:val="808080" w:themeColor="background1" w:themeShade="80"/>
          <w:sz w:val="20"/>
          <w:szCs w:val="20"/>
        </w:rPr>
        <w:t xml:space="preserve">is niet aansprakelijk voor schade door wijzigingen in de data en/of tijdstippen van een sessie, workshop, cursus of lezing. </w:t>
      </w:r>
      <w:r w:rsidRPr="00A04980">
        <w:rPr>
          <w:rFonts w:ascii="Avenir Book" w:hAnsi="Avenir Book"/>
          <w:color w:val="808080" w:themeColor="background1" w:themeShade="80"/>
          <w:sz w:val="20"/>
          <w:szCs w:val="20"/>
        </w:rPr>
        <w:br/>
      </w:r>
      <w:r w:rsidR="00193EBD">
        <w:rPr>
          <w:rFonts w:ascii="Avenir Book" w:hAnsi="Avenir Book"/>
          <w:color w:val="808080" w:themeColor="background1" w:themeShade="80"/>
          <w:sz w:val="20"/>
          <w:szCs w:val="20"/>
        </w:rPr>
        <w:t>7</w:t>
      </w:r>
      <w:r w:rsidRPr="00A04980">
        <w:rPr>
          <w:rFonts w:ascii="Avenir Book" w:hAnsi="Avenir Book"/>
          <w:color w:val="808080" w:themeColor="background1" w:themeShade="80"/>
          <w:sz w:val="20"/>
          <w:szCs w:val="20"/>
        </w:rPr>
        <w:t>.5</w:t>
      </w:r>
      <w:r w:rsidR="00D24E95">
        <w:rPr>
          <w:rFonts w:ascii="Avenir Book" w:hAnsi="Avenir Book"/>
          <w:color w:val="808080" w:themeColor="background1" w:themeShade="80"/>
          <w:sz w:val="20"/>
          <w:szCs w:val="20"/>
        </w:rPr>
        <w:t xml:space="preserve"> </w:t>
      </w:r>
      <w:r w:rsidRPr="00A04980">
        <w:rPr>
          <w:rFonts w:ascii="Avenir Book" w:hAnsi="Avenir Book"/>
          <w:color w:val="808080" w:themeColor="background1" w:themeShade="80"/>
          <w:sz w:val="20"/>
          <w:szCs w:val="20"/>
        </w:rPr>
        <w:t xml:space="preserve">Bij een conflict, onvrede of vermeende onterechte behandeling dient de cliënt/opdrachtgever dit in eerste instantie in goed overleg met </w:t>
      </w:r>
      <w:r w:rsidR="005539A2" w:rsidRPr="00A04980">
        <w:rPr>
          <w:rFonts w:ascii="Avenir Book" w:hAnsi="Avenir Book"/>
          <w:color w:val="808080" w:themeColor="background1" w:themeShade="80"/>
          <w:sz w:val="20"/>
          <w:szCs w:val="20"/>
        </w:rPr>
        <w:t xml:space="preserve">Praktijk Saskia Beukman </w:t>
      </w:r>
      <w:r w:rsidRPr="00A04980">
        <w:rPr>
          <w:rFonts w:ascii="Avenir Book" w:hAnsi="Avenir Book"/>
          <w:color w:val="808080" w:themeColor="background1" w:themeShade="80"/>
          <w:sz w:val="20"/>
          <w:szCs w:val="20"/>
        </w:rPr>
        <w:t xml:space="preserve">op te lossen. Lukt dit niet, dan kunt u gebruik maken van de klachtenregeling van de beroepsvereniging </w:t>
      </w:r>
      <w:r w:rsidR="008B0EDB" w:rsidRPr="00A04980">
        <w:rPr>
          <w:rFonts w:ascii="Avenir Book" w:hAnsi="Avenir Book"/>
          <w:color w:val="808080" w:themeColor="background1" w:themeShade="80"/>
          <w:sz w:val="20"/>
          <w:szCs w:val="20"/>
        </w:rPr>
        <w:t>VBAG</w:t>
      </w:r>
      <w:r w:rsidRPr="00A04980">
        <w:rPr>
          <w:rFonts w:ascii="Avenir Book" w:hAnsi="Avenir Book"/>
          <w:color w:val="808080" w:themeColor="background1" w:themeShade="80"/>
          <w:sz w:val="20"/>
          <w:szCs w:val="20"/>
        </w:rPr>
        <w:t xml:space="preserve">. In dit geval zal volgens de vastgelegde procedure de klacht worden afgehandeld. Zie hiervoor de website van de </w:t>
      </w:r>
      <w:r w:rsidR="008B0EDB" w:rsidRPr="00A04980">
        <w:rPr>
          <w:rFonts w:ascii="Avenir Book" w:hAnsi="Avenir Book"/>
          <w:color w:val="808080" w:themeColor="background1" w:themeShade="80"/>
          <w:sz w:val="20"/>
          <w:szCs w:val="20"/>
        </w:rPr>
        <w:t>VBAG</w:t>
      </w:r>
      <w:r w:rsidRPr="00A04980">
        <w:rPr>
          <w:rFonts w:ascii="Avenir Book" w:hAnsi="Avenir Book"/>
          <w:color w:val="808080" w:themeColor="background1" w:themeShade="80"/>
          <w:sz w:val="20"/>
          <w:szCs w:val="20"/>
        </w:rPr>
        <w:t xml:space="preserve">. </w:t>
      </w:r>
      <w:r w:rsidRPr="00A04980">
        <w:rPr>
          <w:rFonts w:ascii="Avenir Book" w:hAnsi="Avenir Book"/>
          <w:color w:val="808080" w:themeColor="background1" w:themeShade="80"/>
          <w:sz w:val="20"/>
          <w:szCs w:val="20"/>
        </w:rPr>
        <w:br/>
      </w:r>
      <w:r w:rsidR="00193EBD">
        <w:rPr>
          <w:rFonts w:ascii="Avenir Book" w:hAnsi="Avenir Book"/>
          <w:color w:val="808080" w:themeColor="background1" w:themeShade="80"/>
          <w:sz w:val="20"/>
          <w:szCs w:val="20"/>
        </w:rPr>
        <w:t>7</w:t>
      </w:r>
      <w:r w:rsidRPr="00A04980">
        <w:rPr>
          <w:rFonts w:ascii="Avenir Book" w:hAnsi="Avenir Book"/>
          <w:color w:val="808080" w:themeColor="background1" w:themeShade="80"/>
          <w:sz w:val="20"/>
          <w:szCs w:val="20"/>
        </w:rPr>
        <w:t>.6</w:t>
      </w:r>
      <w:r w:rsidR="00D24E95">
        <w:rPr>
          <w:rFonts w:ascii="Avenir Book" w:hAnsi="Avenir Book"/>
          <w:color w:val="808080" w:themeColor="background1" w:themeShade="80"/>
          <w:sz w:val="20"/>
          <w:szCs w:val="20"/>
        </w:rPr>
        <w:t xml:space="preserve"> </w:t>
      </w:r>
      <w:r w:rsidRPr="00A04980">
        <w:rPr>
          <w:rFonts w:ascii="Avenir Book" w:hAnsi="Avenir Book"/>
          <w:color w:val="808080" w:themeColor="background1" w:themeShade="80"/>
          <w:sz w:val="20"/>
          <w:szCs w:val="20"/>
        </w:rPr>
        <w:t xml:space="preserve">Indien </w:t>
      </w:r>
      <w:r w:rsidR="00935294" w:rsidRPr="00A04980">
        <w:rPr>
          <w:rFonts w:ascii="Avenir Book" w:hAnsi="Avenir Book"/>
          <w:color w:val="808080" w:themeColor="background1" w:themeShade="80"/>
          <w:sz w:val="20"/>
          <w:szCs w:val="20"/>
        </w:rPr>
        <w:t>Praktijk Saskia Beukman</w:t>
      </w:r>
      <w:r w:rsidRPr="00A04980">
        <w:rPr>
          <w:rFonts w:ascii="Avenir Book" w:hAnsi="Avenir Book"/>
          <w:color w:val="808080" w:themeColor="background1" w:themeShade="80"/>
          <w:sz w:val="20"/>
          <w:szCs w:val="20"/>
        </w:rPr>
        <w:t xml:space="preserve"> wel aansprakelijk is voor schade, dan is deze aansprakelijkheid beperkt tot het bedrag waarop de algemene bedrijfsaansprakelijkheidsverzekering van </w:t>
      </w:r>
      <w:r w:rsidR="00C16FFB" w:rsidRPr="00A04980">
        <w:rPr>
          <w:rFonts w:ascii="Avenir Book" w:hAnsi="Avenir Book"/>
          <w:color w:val="808080" w:themeColor="background1" w:themeShade="80"/>
          <w:sz w:val="20"/>
          <w:szCs w:val="20"/>
        </w:rPr>
        <w:t xml:space="preserve">Praktijk Saskia Beukman </w:t>
      </w:r>
      <w:r w:rsidRPr="00A04980">
        <w:rPr>
          <w:rFonts w:ascii="Avenir Book" w:hAnsi="Avenir Book"/>
          <w:color w:val="808080" w:themeColor="background1" w:themeShade="80"/>
          <w:sz w:val="20"/>
          <w:szCs w:val="20"/>
        </w:rPr>
        <w:t>aanspraak geeft en uitkeert. Deze verzekering is afgesloten bij</w:t>
      </w:r>
      <w:r w:rsidR="007B2543" w:rsidRPr="00A04980">
        <w:rPr>
          <w:rFonts w:ascii="Avenir Book" w:hAnsi="Avenir Book"/>
          <w:color w:val="808080" w:themeColor="background1" w:themeShade="80"/>
          <w:sz w:val="20"/>
          <w:szCs w:val="20"/>
        </w:rPr>
        <w:t xml:space="preserve"> Balens</w:t>
      </w:r>
      <w:r w:rsidRPr="00A04980">
        <w:rPr>
          <w:rFonts w:ascii="Avenir Book" w:hAnsi="Avenir Book"/>
          <w:color w:val="808080" w:themeColor="background1" w:themeShade="80"/>
          <w:sz w:val="20"/>
          <w:szCs w:val="20"/>
        </w:rPr>
        <w:t>.</w:t>
      </w:r>
    </w:p>
    <w:p w14:paraId="4B6F3D9F" w14:textId="77777777" w:rsidR="000A2C19" w:rsidRPr="00A04980" w:rsidRDefault="000A2C19" w:rsidP="00BD7237">
      <w:pPr>
        <w:rPr>
          <w:rFonts w:ascii="Avenir Book" w:hAnsi="Avenir Book"/>
          <w:color w:val="808080" w:themeColor="background1" w:themeShade="80"/>
          <w:sz w:val="20"/>
          <w:szCs w:val="20"/>
        </w:rPr>
      </w:pPr>
    </w:p>
    <w:p w14:paraId="6C64700C" w14:textId="77777777" w:rsidR="00717D88" w:rsidRPr="00A04980" w:rsidRDefault="00717D88" w:rsidP="00717D88">
      <w:pPr>
        <w:rPr>
          <w:rFonts w:ascii="Avenir Book" w:eastAsia="Times New Roman" w:hAnsi="Avenir Book" w:cs="Calibri"/>
          <w:color w:val="808080" w:themeColor="background1" w:themeShade="80"/>
          <w:sz w:val="22"/>
          <w:szCs w:val="22"/>
          <w:lang w:eastAsia="nl-NL"/>
        </w:rPr>
      </w:pPr>
    </w:p>
    <w:p w14:paraId="35647AF6" w14:textId="77777777" w:rsidR="00D24E95" w:rsidRDefault="00717D88" w:rsidP="00717D88">
      <w:pPr>
        <w:rPr>
          <w:rFonts w:ascii="Avenir Book" w:hAnsi="Avenir Book"/>
          <w:color w:val="808080" w:themeColor="background1" w:themeShade="80"/>
          <w:sz w:val="20"/>
          <w:szCs w:val="20"/>
        </w:rPr>
      </w:pPr>
      <w:r w:rsidRPr="00D24E95">
        <w:rPr>
          <w:rFonts w:ascii="Avenir Book" w:eastAsia="Times New Roman" w:hAnsi="Avenir Book" w:cs="Calibri"/>
          <w:color w:val="808080" w:themeColor="background1" w:themeShade="80"/>
          <w:sz w:val="22"/>
          <w:szCs w:val="22"/>
          <w:lang w:eastAsia="nl-NL"/>
        </w:rPr>
        <w:t xml:space="preserve">Artikel </w:t>
      </w:r>
      <w:r w:rsidR="00193EBD" w:rsidRPr="00D24E95">
        <w:rPr>
          <w:rFonts w:ascii="Avenir Book" w:hAnsi="Avenir Book"/>
          <w:color w:val="808080" w:themeColor="background1" w:themeShade="80"/>
          <w:sz w:val="22"/>
          <w:szCs w:val="22"/>
        </w:rPr>
        <w:t>8:</w:t>
      </w:r>
      <w:r w:rsidR="008625D5" w:rsidRPr="00D24E95">
        <w:rPr>
          <w:rFonts w:ascii="Avenir Book" w:hAnsi="Avenir Book"/>
          <w:color w:val="808080" w:themeColor="background1" w:themeShade="80"/>
          <w:sz w:val="22"/>
          <w:szCs w:val="22"/>
        </w:rPr>
        <w:t xml:space="preserve"> Vrijwaring en vindplaats</w:t>
      </w:r>
      <w:r w:rsidR="008625D5" w:rsidRPr="00A04980">
        <w:rPr>
          <w:rFonts w:ascii="Avenir Book" w:hAnsi="Avenir Book"/>
          <w:color w:val="808080" w:themeColor="background1" w:themeShade="80"/>
          <w:sz w:val="20"/>
          <w:szCs w:val="20"/>
        </w:rPr>
        <w:t xml:space="preserve"> </w:t>
      </w:r>
    </w:p>
    <w:p w14:paraId="07CF3E66" w14:textId="7874D6E1" w:rsidR="008625D5" w:rsidRPr="00A04980" w:rsidRDefault="008625D5" w:rsidP="00717D88">
      <w:pPr>
        <w:rPr>
          <w:rFonts w:ascii="Avenir Book" w:eastAsia="Times New Roman" w:hAnsi="Avenir Book" w:cs="Times New Roman"/>
          <w:color w:val="808080" w:themeColor="background1" w:themeShade="80"/>
          <w:lang w:eastAsia="nl-NL"/>
        </w:rPr>
      </w:pPr>
      <w:r w:rsidRPr="00A04980">
        <w:rPr>
          <w:rFonts w:ascii="Avenir Book" w:hAnsi="Avenir Book"/>
          <w:color w:val="808080" w:themeColor="background1" w:themeShade="80"/>
          <w:sz w:val="20"/>
          <w:szCs w:val="20"/>
        </w:rPr>
        <w:br/>
      </w:r>
      <w:r w:rsidR="00193EBD">
        <w:rPr>
          <w:rFonts w:ascii="Avenir Book" w:hAnsi="Avenir Book"/>
          <w:color w:val="808080" w:themeColor="background1" w:themeShade="80"/>
          <w:sz w:val="20"/>
          <w:szCs w:val="20"/>
        </w:rPr>
        <w:t>8</w:t>
      </w:r>
      <w:r w:rsidRPr="00A04980">
        <w:rPr>
          <w:rFonts w:ascii="Avenir Book" w:hAnsi="Avenir Book"/>
          <w:color w:val="808080" w:themeColor="background1" w:themeShade="80"/>
          <w:sz w:val="20"/>
          <w:szCs w:val="20"/>
        </w:rPr>
        <w:t>.1</w:t>
      </w:r>
      <w:r w:rsidR="00193EBD">
        <w:rPr>
          <w:rFonts w:ascii="Avenir Book" w:hAnsi="Avenir Book"/>
          <w:color w:val="808080" w:themeColor="background1" w:themeShade="80"/>
          <w:sz w:val="20"/>
          <w:szCs w:val="20"/>
        </w:rPr>
        <w:tab/>
      </w:r>
      <w:r w:rsidRPr="00A04980">
        <w:rPr>
          <w:rFonts w:ascii="Avenir Book" w:hAnsi="Avenir Book"/>
          <w:color w:val="808080" w:themeColor="background1" w:themeShade="80"/>
          <w:sz w:val="20"/>
          <w:szCs w:val="20"/>
        </w:rPr>
        <w:t xml:space="preserve">Derden kunnen aan de dienstverlening van </w:t>
      </w:r>
      <w:r w:rsidR="00144A26" w:rsidRPr="00A04980">
        <w:rPr>
          <w:rFonts w:ascii="Avenir Book" w:hAnsi="Avenir Book"/>
          <w:color w:val="808080" w:themeColor="background1" w:themeShade="80"/>
          <w:sz w:val="20"/>
          <w:szCs w:val="20"/>
        </w:rPr>
        <w:t xml:space="preserve">Praktijk Saskia Beukman </w:t>
      </w:r>
      <w:r w:rsidRPr="00A04980">
        <w:rPr>
          <w:rFonts w:ascii="Avenir Book" w:hAnsi="Avenir Book"/>
          <w:color w:val="808080" w:themeColor="background1" w:themeShade="80"/>
          <w:sz w:val="20"/>
          <w:szCs w:val="20"/>
        </w:rPr>
        <w:t xml:space="preserve">geen rechten ontlenen. </w:t>
      </w:r>
      <w:r w:rsidRPr="00A04980">
        <w:rPr>
          <w:rFonts w:ascii="Avenir Book" w:hAnsi="Avenir Book"/>
          <w:color w:val="808080" w:themeColor="background1" w:themeShade="80"/>
          <w:sz w:val="20"/>
          <w:szCs w:val="20"/>
        </w:rPr>
        <w:br/>
      </w:r>
    </w:p>
    <w:p w14:paraId="3CBEA578" w14:textId="77777777" w:rsidR="00000000" w:rsidRPr="00A04980" w:rsidRDefault="00000000">
      <w:pPr>
        <w:rPr>
          <w:rFonts w:ascii="Avenir Book" w:hAnsi="Avenir Book"/>
          <w:color w:val="808080" w:themeColor="background1" w:themeShade="80"/>
        </w:rPr>
      </w:pPr>
    </w:p>
    <w:sectPr w:rsidR="006D6EB9" w:rsidRPr="00A04980" w:rsidSect="00C92BD1">
      <w:type w:val="continuous"/>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33FA6"/>
    <w:multiLevelType w:val="hybridMultilevel"/>
    <w:tmpl w:val="8E5A8E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4F0828"/>
    <w:multiLevelType w:val="hybridMultilevel"/>
    <w:tmpl w:val="232CA132"/>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 w15:restartNumberingAfterBreak="0">
    <w:nsid w:val="214475EC"/>
    <w:multiLevelType w:val="hybridMultilevel"/>
    <w:tmpl w:val="7C2AE23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183487F"/>
    <w:multiLevelType w:val="multilevel"/>
    <w:tmpl w:val="E118D65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B2D0EEE"/>
    <w:multiLevelType w:val="multilevel"/>
    <w:tmpl w:val="D884DB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115402B"/>
    <w:multiLevelType w:val="multilevel"/>
    <w:tmpl w:val="F1F4B4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58F6ABC"/>
    <w:multiLevelType w:val="multilevel"/>
    <w:tmpl w:val="FBD25C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D835DFA"/>
    <w:multiLevelType w:val="hybridMultilevel"/>
    <w:tmpl w:val="3490DEE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C921F3D"/>
    <w:multiLevelType w:val="hybridMultilevel"/>
    <w:tmpl w:val="2DAC6F22"/>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9" w15:restartNumberingAfterBreak="0">
    <w:nsid w:val="5CCB2517"/>
    <w:multiLevelType w:val="hybridMultilevel"/>
    <w:tmpl w:val="4DB44D32"/>
    <w:lvl w:ilvl="0" w:tplc="259080FC">
      <w:start w:val="1"/>
      <w:numFmt w:val="none"/>
      <w:lvlText w:val="1.1."/>
      <w:lvlJc w:val="left"/>
      <w:pPr>
        <w:ind w:left="128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A0046A5"/>
    <w:multiLevelType w:val="multilevel"/>
    <w:tmpl w:val="D7404922"/>
    <w:lvl w:ilvl="0">
      <w:start w:val="1"/>
      <w:numFmt w:val="decimal"/>
      <w:lvlText w:val="%1"/>
      <w:lvlJc w:val="left"/>
      <w:pPr>
        <w:ind w:left="360" w:hanging="360"/>
      </w:pPr>
      <w:rPr>
        <w:rFonts w:asciiTheme="minorHAnsi" w:eastAsiaTheme="minorHAnsi" w:hAnsiTheme="minorHAnsi" w:cstheme="minorBidi" w:hint="default"/>
        <w:color w:val="808080" w:themeColor="background1" w:themeShade="80"/>
        <w:sz w:val="20"/>
      </w:rPr>
    </w:lvl>
    <w:lvl w:ilvl="1">
      <w:start w:val="4"/>
      <w:numFmt w:val="decimal"/>
      <w:lvlText w:val="%1.%2"/>
      <w:lvlJc w:val="left"/>
      <w:pPr>
        <w:ind w:left="360" w:hanging="360"/>
      </w:pPr>
      <w:rPr>
        <w:rFonts w:asciiTheme="minorHAnsi" w:eastAsiaTheme="minorHAnsi" w:hAnsiTheme="minorHAnsi" w:cstheme="minorBidi" w:hint="default"/>
        <w:color w:val="808080" w:themeColor="background1" w:themeShade="80"/>
        <w:sz w:val="20"/>
      </w:rPr>
    </w:lvl>
    <w:lvl w:ilvl="2">
      <w:start w:val="1"/>
      <w:numFmt w:val="decimal"/>
      <w:lvlText w:val="%1.%2.%3"/>
      <w:lvlJc w:val="left"/>
      <w:pPr>
        <w:ind w:left="720" w:hanging="720"/>
      </w:pPr>
      <w:rPr>
        <w:rFonts w:asciiTheme="minorHAnsi" w:eastAsiaTheme="minorHAnsi" w:hAnsiTheme="minorHAnsi" w:cstheme="minorBidi" w:hint="default"/>
        <w:color w:val="808080" w:themeColor="background1" w:themeShade="80"/>
        <w:sz w:val="20"/>
      </w:rPr>
    </w:lvl>
    <w:lvl w:ilvl="3">
      <w:start w:val="1"/>
      <w:numFmt w:val="decimal"/>
      <w:lvlText w:val="%1.%2.%3.%4"/>
      <w:lvlJc w:val="left"/>
      <w:pPr>
        <w:ind w:left="720" w:hanging="720"/>
      </w:pPr>
      <w:rPr>
        <w:rFonts w:asciiTheme="minorHAnsi" w:eastAsiaTheme="minorHAnsi" w:hAnsiTheme="minorHAnsi" w:cstheme="minorBidi" w:hint="default"/>
        <w:color w:val="808080" w:themeColor="background1" w:themeShade="80"/>
        <w:sz w:val="20"/>
      </w:rPr>
    </w:lvl>
    <w:lvl w:ilvl="4">
      <w:start w:val="1"/>
      <w:numFmt w:val="decimal"/>
      <w:lvlText w:val="%1.%2.%3.%4.%5"/>
      <w:lvlJc w:val="left"/>
      <w:pPr>
        <w:ind w:left="1080" w:hanging="1080"/>
      </w:pPr>
      <w:rPr>
        <w:rFonts w:asciiTheme="minorHAnsi" w:eastAsiaTheme="minorHAnsi" w:hAnsiTheme="minorHAnsi" w:cstheme="minorBidi" w:hint="default"/>
        <w:color w:val="808080" w:themeColor="background1" w:themeShade="80"/>
        <w:sz w:val="20"/>
      </w:rPr>
    </w:lvl>
    <w:lvl w:ilvl="5">
      <w:start w:val="1"/>
      <w:numFmt w:val="decimal"/>
      <w:lvlText w:val="%1.%2.%3.%4.%5.%6"/>
      <w:lvlJc w:val="left"/>
      <w:pPr>
        <w:ind w:left="1080" w:hanging="1080"/>
      </w:pPr>
      <w:rPr>
        <w:rFonts w:asciiTheme="minorHAnsi" w:eastAsiaTheme="minorHAnsi" w:hAnsiTheme="minorHAnsi" w:cstheme="minorBidi" w:hint="default"/>
        <w:color w:val="808080" w:themeColor="background1" w:themeShade="80"/>
        <w:sz w:val="20"/>
      </w:rPr>
    </w:lvl>
    <w:lvl w:ilvl="6">
      <w:start w:val="1"/>
      <w:numFmt w:val="decimal"/>
      <w:lvlText w:val="%1.%2.%3.%4.%5.%6.%7"/>
      <w:lvlJc w:val="left"/>
      <w:pPr>
        <w:ind w:left="1440" w:hanging="1440"/>
      </w:pPr>
      <w:rPr>
        <w:rFonts w:asciiTheme="minorHAnsi" w:eastAsiaTheme="minorHAnsi" w:hAnsiTheme="minorHAnsi" w:cstheme="minorBidi" w:hint="default"/>
        <w:color w:val="808080" w:themeColor="background1" w:themeShade="80"/>
        <w:sz w:val="20"/>
      </w:rPr>
    </w:lvl>
    <w:lvl w:ilvl="7">
      <w:start w:val="1"/>
      <w:numFmt w:val="decimal"/>
      <w:lvlText w:val="%1.%2.%3.%4.%5.%6.%7.%8"/>
      <w:lvlJc w:val="left"/>
      <w:pPr>
        <w:ind w:left="1440" w:hanging="1440"/>
      </w:pPr>
      <w:rPr>
        <w:rFonts w:asciiTheme="minorHAnsi" w:eastAsiaTheme="minorHAnsi" w:hAnsiTheme="minorHAnsi" w:cstheme="minorBidi" w:hint="default"/>
        <w:color w:val="808080" w:themeColor="background1" w:themeShade="80"/>
        <w:sz w:val="20"/>
      </w:rPr>
    </w:lvl>
    <w:lvl w:ilvl="8">
      <w:start w:val="1"/>
      <w:numFmt w:val="decimal"/>
      <w:lvlText w:val="%1.%2.%3.%4.%5.%6.%7.%8.%9"/>
      <w:lvlJc w:val="left"/>
      <w:pPr>
        <w:ind w:left="1800" w:hanging="1800"/>
      </w:pPr>
      <w:rPr>
        <w:rFonts w:asciiTheme="minorHAnsi" w:eastAsiaTheme="minorHAnsi" w:hAnsiTheme="minorHAnsi" w:cstheme="minorBidi" w:hint="default"/>
        <w:color w:val="808080" w:themeColor="background1" w:themeShade="80"/>
        <w:sz w:val="20"/>
      </w:rPr>
    </w:lvl>
  </w:abstractNum>
  <w:num w:numId="1" w16cid:durableId="799151122">
    <w:abstractNumId w:val="2"/>
  </w:num>
  <w:num w:numId="2" w16cid:durableId="1873032717">
    <w:abstractNumId w:val="5"/>
  </w:num>
  <w:num w:numId="3" w16cid:durableId="319037780">
    <w:abstractNumId w:val="7"/>
  </w:num>
  <w:num w:numId="4" w16cid:durableId="273830892">
    <w:abstractNumId w:val="3"/>
  </w:num>
  <w:num w:numId="5" w16cid:durableId="1165627493">
    <w:abstractNumId w:val="6"/>
  </w:num>
  <w:num w:numId="6" w16cid:durableId="1687636584">
    <w:abstractNumId w:val="4"/>
  </w:num>
  <w:num w:numId="7" w16cid:durableId="210701687">
    <w:abstractNumId w:val="10"/>
  </w:num>
  <w:num w:numId="8" w16cid:durableId="1047879344">
    <w:abstractNumId w:val="0"/>
  </w:num>
  <w:num w:numId="9" w16cid:durableId="1195733544">
    <w:abstractNumId w:val="1"/>
  </w:num>
  <w:num w:numId="10" w16cid:durableId="1449160741">
    <w:abstractNumId w:val="8"/>
  </w:num>
  <w:num w:numId="11" w16cid:durableId="1456302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5D2"/>
    <w:rsid w:val="00006ABF"/>
    <w:rsid w:val="0000778F"/>
    <w:rsid w:val="00021E54"/>
    <w:rsid w:val="00027868"/>
    <w:rsid w:val="00051CC3"/>
    <w:rsid w:val="00072688"/>
    <w:rsid w:val="000A2C19"/>
    <w:rsid w:val="000D3F15"/>
    <w:rsid w:val="0011468C"/>
    <w:rsid w:val="00127F97"/>
    <w:rsid w:val="001372B3"/>
    <w:rsid w:val="00144A26"/>
    <w:rsid w:val="00152158"/>
    <w:rsid w:val="00171C64"/>
    <w:rsid w:val="00185B8D"/>
    <w:rsid w:val="00193EBD"/>
    <w:rsid w:val="001B7913"/>
    <w:rsid w:val="001D0842"/>
    <w:rsid w:val="001E1173"/>
    <w:rsid w:val="001F16F0"/>
    <w:rsid w:val="00213470"/>
    <w:rsid w:val="002415D2"/>
    <w:rsid w:val="0024650A"/>
    <w:rsid w:val="00256A5F"/>
    <w:rsid w:val="00262E59"/>
    <w:rsid w:val="002F6127"/>
    <w:rsid w:val="003418B6"/>
    <w:rsid w:val="003A5720"/>
    <w:rsid w:val="003B4152"/>
    <w:rsid w:val="003B75E5"/>
    <w:rsid w:val="003C0153"/>
    <w:rsid w:val="003C54C7"/>
    <w:rsid w:val="003F3A46"/>
    <w:rsid w:val="00404BEE"/>
    <w:rsid w:val="00460E96"/>
    <w:rsid w:val="00480355"/>
    <w:rsid w:val="004B4128"/>
    <w:rsid w:val="004B48EB"/>
    <w:rsid w:val="004C193E"/>
    <w:rsid w:val="004C40C2"/>
    <w:rsid w:val="004F0BF5"/>
    <w:rsid w:val="005539A2"/>
    <w:rsid w:val="005B6E34"/>
    <w:rsid w:val="005E1131"/>
    <w:rsid w:val="0060281A"/>
    <w:rsid w:val="006175CF"/>
    <w:rsid w:val="00632FD6"/>
    <w:rsid w:val="00660309"/>
    <w:rsid w:val="006612C9"/>
    <w:rsid w:val="00675571"/>
    <w:rsid w:val="00693163"/>
    <w:rsid w:val="006951AE"/>
    <w:rsid w:val="006D6791"/>
    <w:rsid w:val="006F052C"/>
    <w:rsid w:val="00717D88"/>
    <w:rsid w:val="007303E3"/>
    <w:rsid w:val="0073419D"/>
    <w:rsid w:val="007757A5"/>
    <w:rsid w:val="00797D15"/>
    <w:rsid w:val="007B2543"/>
    <w:rsid w:val="007C2E66"/>
    <w:rsid w:val="0084176A"/>
    <w:rsid w:val="008550D5"/>
    <w:rsid w:val="008625D5"/>
    <w:rsid w:val="008778EB"/>
    <w:rsid w:val="008A0305"/>
    <w:rsid w:val="008B0EDB"/>
    <w:rsid w:val="008E717D"/>
    <w:rsid w:val="008F1C89"/>
    <w:rsid w:val="00925FD7"/>
    <w:rsid w:val="00935294"/>
    <w:rsid w:val="009720A3"/>
    <w:rsid w:val="009910FD"/>
    <w:rsid w:val="00A04980"/>
    <w:rsid w:val="00A3064A"/>
    <w:rsid w:val="00A73B48"/>
    <w:rsid w:val="00AB77B6"/>
    <w:rsid w:val="00AE6B53"/>
    <w:rsid w:val="00AF6C8D"/>
    <w:rsid w:val="00B17B13"/>
    <w:rsid w:val="00B52D50"/>
    <w:rsid w:val="00B8068C"/>
    <w:rsid w:val="00BA55E6"/>
    <w:rsid w:val="00BD7237"/>
    <w:rsid w:val="00BF70E4"/>
    <w:rsid w:val="00C16FFB"/>
    <w:rsid w:val="00C46C83"/>
    <w:rsid w:val="00C57167"/>
    <w:rsid w:val="00C92BD1"/>
    <w:rsid w:val="00CA0F7A"/>
    <w:rsid w:val="00CA20C6"/>
    <w:rsid w:val="00CA3C36"/>
    <w:rsid w:val="00D015C5"/>
    <w:rsid w:val="00D1105E"/>
    <w:rsid w:val="00D20F89"/>
    <w:rsid w:val="00D24E95"/>
    <w:rsid w:val="00D31EE8"/>
    <w:rsid w:val="00D6558F"/>
    <w:rsid w:val="00DF020B"/>
    <w:rsid w:val="00E15350"/>
    <w:rsid w:val="00E33F5F"/>
    <w:rsid w:val="00EE430B"/>
    <w:rsid w:val="00F31C1B"/>
    <w:rsid w:val="00F40DD4"/>
    <w:rsid w:val="00FC61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4B76A47"/>
  <w14:defaultImageDpi w14:val="32767"/>
  <w15:chartTrackingRefBased/>
  <w15:docId w15:val="{558BEDFA-00A1-9549-88BF-56030B53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F6C8D"/>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072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43723">
      <w:bodyDiv w:val="1"/>
      <w:marLeft w:val="0"/>
      <w:marRight w:val="0"/>
      <w:marTop w:val="0"/>
      <w:marBottom w:val="0"/>
      <w:divBdr>
        <w:top w:val="none" w:sz="0" w:space="0" w:color="auto"/>
        <w:left w:val="none" w:sz="0" w:space="0" w:color="auto"/>
        <w:bottom w:val="none" w:sz="0" w:space="0" w:color="auto"/>
        <w:right w:val="none" w:sz="0" w:space="0" w:color="auto"/>
      </w:divBdr>
      <w:divsChild>
        <w:div w:id="907618537">
          <w:marLeft w:val="0"/>
          <w:marRight w:val="0"/>
          <w:marTop w:val="0"/>
          <w:marBottom w:val="0"/>
          <w:divBdr>
            <w:top w:val="none" w:sz="0" w:space="0" w:color="auto"/>
            <w:left w:val="none" w:sz="0" w:space="0" w:color="auto"/>
            <w:bottom w:val="none" w:sz="0" w:space="0" w:color="auto"/>
            <w:right w:val="none" w:sz="0" w:space="0" w:color="auto"/>
          </w:divBdr>
          <w:divsChild>
            <w:div w:id="1317686996">
              <w:marLeft w:val="0"/>
              <w:marRight w:val="0"/>
              <w:marTop w:val="0"/>
              <w:marBottom w:val="0"/>
              <w:divBdr>
                <w:top w:val="none" w:sz="0" w:space="0" w:color="auto"/>
                <w:left w:val="none" w:sz="0" w:space="0" w:color="auto"/>
                <w:bottom w:val="none" w:sz="0" w:space="0" w:color="auto"/>
                <w:right w:val="none" w:sz="0" w:space="0" w:color="auto"/>
              </w:divBdr>
              <w:divsChild>
                <w:div w:id="2978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8311">
          <w:marLeft w:val="0"/>
          <w:marRight w:val="0"/>
          <w:marTop w:val="0"/>
          <w:marBottom w:val="0"/>
          <w:divBdr>
            <w:top w:val="none" w:sz="0" w:space="0" w:color="auto"/>
            <w:left w:val="none" w:sz="0" w:space="0" w:color="auto"/>
            <w:bottom w:val="none" w:sz="0" w:space="0" w:color="auto"/>
            <w:right w:val="none" w:sz="0" w:space="0" w:color="auto"/>
          </w:divBdr>
          <w:divsChild>
            <w:div w:id="874543887">
              <w:marLeft w:val="0"/>
              <w:marRight w:val="0"/>
              <w:marTop w:val="0"/>
              <w:marBottom w:val="0"/>
              <w:divBdr>
                <w:top w:val="none" w:sz="0" w:space="0" w:color="auto"/>
                <w:left w:val="none" w:sz="0" w:space="0" w:color="auto"/>
                <w:bottom w:val="none" w:sz="0" w:space="0" w:color="auto"/>
                <w:right w:val="none" w:sz="0" w:space="0" w:color="auto"/>
              </w:divBdr>
              <w:divsChild>
                <w:div w:id="196557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858258">
      <w:bodyDiv w:val="1"/>
      <w:marLeft w:val="0"/>
      <w:marRight w:val="0"/>
      <w:marTop w:val="0"/>
      <w:marBottom w:val="0"/>
      <w:divBdr>
        <w:top w:val="none" w:sz="0" w:space="0" w:color="auto"/>
        <w:left w:val="none" w:sz="0" w:space="0" w:color="auto"/>
        <w:bottom w:val="none" w:sz="0" w:space="0" w:color="auto"/>
        <w:right w:val="none" w:sz="0" w:space="0" w:color="auto"/>
      </w:divBdr>
      <w:divsChild>
        <w:div w:id="1669165517">
          <w:marLeft w:val="0"/>
          <w:marRight w:val="0"/>
          <w:marTop w:val="0"/>
          <w:marBottom w:val="0"/>
          <w:divBdr>
            <w:top w:val="none" w:sz="0" w:space="0" w:color="auto"/>
            <w:left w:val="none" w:sz="0" w:space="0" w:color="auto"/>
            <w:bottom w:val="none" w:sz="0" w:space="0" w:color="auto"/>
            <w:right w:val="none" w:sz="0" w:space="0" w:color="auto"/>
          </w:divBdr>
          <w:divsChild>
            <w:div w:id="861671131">
              <w:marLeft w:val="0"/>
              <w:marRight w:val="0"/>
              <w:marTop w:val="0"/>
              <w:marBottom w:val="0"/>
              <w:divBdr>
                <w:top w:val="none" w:sz="0" w:space="0" w:color="auto"/>
                <w:left w:val="none" w:sz="0" w:space="0" w:color="auto"/>
                <w:bottom w:val="none" w:sz="0" w:space="0" w:color="auto"/>
                <w:right w:val="none" w:sz="0" w:space="0" w:color="auto"/>
              </w:divBdr>
              <w:divsChild>
                <w:div w:id="78068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8260">
          <w:marLeft w:val="0"/>
          <w:marRight w:val="0"/>
          <w:marTop w:val="0"/>
          <w:marBottom w:val="0"/>
          <w:divBdr>
            <w:top w:val="none" w:sz="0" w:space="0" w:color="auto"/>
            <w:left w:val="none" w:sz="0" w:space="0" w:color="auto"/>
            <w:bottom w:val="none" w:sz="0" w:space="0" w:color="auto"/>
            <w:right w:val="none" w:sz="0" w:space="0" w:color="auto"/>
          </w:divBdr>
          <w:divsChild>
            <w:div w:id="357700406">
              <w:marLeft w:val="0"/>
              <w:marRight w:val="0"/>
              <w:marTop w:val="0"/>
              <w:marBottom w:val="0"/>
              <w:divBdr>
                <w:top w:val="none" w:sz="0" w:space="0" w:color="auto"/>
                <w:left w:val="none" w:sz="0" w:space="0" w:color="auto"/>
                <w:bottom w:val="none" w:sz="0" w:space="0" w:color="auto"/>
                <w:right w:val="none" w:sz="0" w:space="0" w:color="auto"/>
              </w:divBdr>
              <w:divsChild>
                <w:div w:id="201032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6744">
          <w:marLeft w:val="0"/>
          <w:marRight w:val="0"/>
          <w:marTop w:val="0"/>
          <w:marBottom w:val="0"/>
          <w:divBdr>
            <w:top w:val="none" w:sz="0" w:space="0" w:color="auto"/>
            <w:left w:val="none" w:sz="0" w:space="0" w:color="auto"/>
            <w:bottom w:val="none" w:sz="0" w:space="0" w:color="auto"/>
            <w:right w:val="none" w:sz="0" w:space="0" w:color="auto"/>
          </w:divBdr>
          <w:divsChild>
            <w:div w:id="1020737114">
              <w:marLeft w:val="0"/>
              <w:marRight w:val="0"/>
              <w:marTop w:val="0"/>
              <w:marBottom w:val="0"/>
              <w:divBdr>
                <w:top w:val="none" w:sz="0" w:space="0" w:color="auto"/>
                <w:left w:val="none" w:sz="0" w:space="0" w:color="auto"/>
                <w:bottom w:val="none" w:sz="0" w:space="0" w:color="auto"/>
                <w:right w:val="none" w:sz="0" w:space="0" w:color="auto"/>
              </w:divBdr>
              <w:divsChild>
                <w:div w:id="535585136">
                  <w:marLeft w:val="0"/>
                  <w:marRight w:val="0"/>
                  <w:marTop w:val="0"/>
                  <w:marBottom w:val="0"/>
                  <w:divBdr>
                    <w:top w:val="none" w:sz="0" w:space="0" w:color="auto"/>
                    <w:left w:val="none" w:sz="0" w:space="0" w:color="auto"/>
                    <w:bottom w:val="none" w:sz="0" w:space="0" w:color="auto"/>
                    <w:right w:val="none" w:sz="0" w:space="0" w:color="auto"/>
                  </w:divBdr>
                </w:div>
              </w:divsChild>
            </w:div>
            <w:div w:id="286011747">
              <w:marLeft w:val="0"/>
              <w:marRight w:val="0"/>
              <w:marTop w:val="0"/>
              <w:marBottom w:val="0"/>
              <w:divBdr>
                <w:top w:val="none" w:sz="0" w:space="0" w:color="auto"/>
                <w:left w:val="none" w:sz="0" w:space="0" w:color="auto"/>
                <w:bottom w:val="none" w:sz="0" w:space="0" w:color="auto"/>
                <w:right w:val="none" w:sz="0" w:space="0" w:color="auto"/>
              </w:divBdr>
              <w:divsChild>
                <w:div w:id="90749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1032</Words>
  <Characters>5679</Characters>
  <Application>Microsoft Office Word</Application>
  <DocSecurity>0</DocSecurity>
  <Lines>47</Lines>
  <Paragraphs>13</Paragraphs>
  <ScaleCrop>false</ScaleCrop>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beukman</dc:creator>
  <cp:keywords/>
  <dc:description/>
  <cp:lastModifiedBy>saskia beukman</cp:lastModifiedBy>
  <cp:revision>3</cp:revision>
  <dcterms:created xsi:type="dcterms:W3CDTF">2023-07-19T13:10:00Z</dcterms:created>
  <dcterms:modified xsi:type="dcterms:W3CDTF">2023-07-19T13:11:00Z</dcterms:modified>
</cp:coreProperties>
</file>